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488D0" w14:textId="2A37A5C3" w:rsidR="00763EC9" w:rsidRDefault="00763EC9" w:rsidP="00997857">
      <w:pPr>
        <w:pStyle w:val="Bezriadkovania"/>
        <w:jc w:val="right"/>
        <w:rPr>
          <w:rFonts w:ascii="Times New Roman" w:eastAsia="Times New Roman" w:hAnsi="Times New Roman"/>
          <w:b/>
          <w:bCs/>
          <w:color w:val="000000"/>
          <w:sz w:val="24"/>
          <w:lang w:eastAsia="sk-SK"/>
        </w:rPr>
      </w:pPr>
    </w:p>
    <w:p w14:paraId="33D1726C" w14:textId="6514EF3A" w:rsidR="00BB6BD3" w:rsidRPr="00997857" w:rsidRDefault="00EC5593" w:rsidP="00EC5593">
      <w:pPr>
        <w:pStyle w:val="Bezriadkovania"/>
        <w:ind w:firstLine="708"/>
        <w:jc w:val="right"/>
        <w:rPr>
          <w:rFonts w:ascii="Times New Roman" w:eastAsia="Times New Roman" w:hAnsi="Times New Roman"/>
          <w:b/>
          <w:bCs/>
          <w:color w:val="000000"/>
          <w:sz w:val="24"/>
          <w:lang w:eastAsia="sk-SK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lang w:eastAsia="sk-SK"/>
        </w:rPr>
        <w:t xml:space="preserve">Príloha </w:t>
      </w:r>
      <w:r w:rsidR="000212B8">
        <w:rPr>
          <w:rFonts w:ascii="Times New Roman" w:eastAsia="Times New Roman" w:hAnsi="Times New Roman"/>
          <w:b/>
          <w:bCs/>
          <w:color w:val="000000"/>
          <w:sz w:val="24"/>
          <w:lang w:eastAsia="sk-SK"/>
        </w:rPr>
        <w:t>č. 1</w:t>
      </w:r>
    </w:p>
    <w:p w14:paraId="4C1A2C49" w14:textId="77777777" w:rsidR="008649AF" w:rsidRDefault="008649AF" w:rsidP="008649AF">
      <w:pPr>
        <w:spacing w:after="160" w:line="259" w:lineRule="auto"/>
        <w:ind w:left="502"/>
        <w:contextualSpacing/>
        <w:jc w:val="both"/>
        <w:rPr>
          <w:rFonts w:ascii="Calibri Light" w:hAnsi="Calibri Light" w:cs="Calibri Light"/>
          <w:lang w:val="pl-PL"/>
        </w:rPr>
      </w:pPr>
    </w:p>
    <w:p w14:paraId="539AD432" w14:textId="6E4D2224" w:rsidR="00BB6BD3" w:rsidRPr="00D56C0F" w:rsidRDefault="00BB6BD3" w:rsidP="00DD635B">
      <w:pPr>
        <w:pStyle w:val="Bezriadkovania"/>
        <w:jc w:val="center"/>
        <w:rPr>
          <w:rFonts w:ascii="Times New Roman" w:eastAsia="Times New Roman" w:hAnsi="Times New Roman"/>
          <w:b/>
          <w:bCs/>
          <w:color w:val="000000"/>
          <w:lang w:eastAsia="sk-SK"/>
        </w:rPr>
      </w:pPr>
      <w:r w:rsidRPr="00D56C0F">
        <w:rPr>
          <w:rFonts w:ascii="Times New Roman" w:eastAsia="Times New Roman" w:hAnsi="Times New Roman"/>
          <w:b/>
          <w:bCs/>
          <w:color w:val="000000"/>
          <w:lang w:eastAsia="sk-SK"/>
        </w:rPr>
        <w:t>...........................................................................................</w:t>
      </w:r>
      <w:r w:rsidR="0051461B">
        <w:rPr>
          <w:rFonts w:ascii="Times New Roman" w:eastAsia="Times New Roman" w:hAnsi="Times New Roman"/>
          <w:b/>
          <w:bCs/>
          <w:color w:val="000000"/>
          <w:lang w:eastAsia="sk-SK"/>
        </w:rPr>
        <w:t>...................................</w:t>
      </w:r>
      <w:r w:rsidR="00763EC9">
        <w:rPr>
          <w:rFonts w:ascii="Times New Roman" w:eastAsia="Times New Roman" w:hAnsi="Times New Roman"/>
          <w:b/>
          <w:bCs/>
          <w:color w:val="000000"/>
          <w:lang w:eastAsia="sk-SK"/>
        </w:rPr>
        <w:t>...........................................................</w:t>
      </w:r>
    </w:p>
    <w:p w14:paraId="75CB6E82" w14:textId="77777777" w:rsidR="00DD635B" w:rsidRPr="00D56C0F" w:rsidRDefault="00DD635B" w:rsidP="00DD635B">
      <w:pPr>
        <w:pStyle w:val="Bezriadkovania"/>
        <w:jc w:val="center"/>
        <w:rPr>
          <w:rFonts w:ascii="Times New Roman" w:eastAsia="Times New Roman" w:hAnsi="Times New Roman"/>
          <w:b/>
          <w:bCs/>
          <w:color w:val="000000"/>
          <w:lang w:eastAsia="sk-SK"/>
        </w:rPr>
      </w:pPr>
      <w:r w:rsidRPr="00D56C0F">
        <w:rPr>
          <w:rFonts w:ascii="Times New Roman" w:eastAsia="Times New Roman" w:hAnsi="Times New Roman"/>
          <w:b/>
          <w:bCs/>
          <w:color w:val="000000"/>
          <w:lang w:eastAsia="sk-SK"/>
        </w:rPr>
        <w:t>Obchodné meno, adresa  alebo sídlo uchádzača</w:t>
      </w:r>
      <w:r w:rsidR="00003AA6">
        <w:rPr>
          <w:rFonts w:ascii="Times New Roman" w:eastAsia="Times New Roman" w:hAnsi="Times New Roman"/>
          <w:b/>
          <w:bCs/>
          <w:color w:val="000000"/>
          <w:lang w:eastAsia="sk-SK"/>
        </w:rPr>
        <w:t>, IČO</w:t>
      </w:r>
      <w:r w:rsidR="005414A7">
        <w:rPr>
          <w:rFonts w:ascii="Times New Roman" w:eastAsia="Times New Roman" w:hAnsi="Times New Roman"/>
          <w:b/>
          <w:bCs/>
          <w:color w:val="000000"/>
          <w:lang w:eastAsia="sk-SK"/>
        </w:rPr>
        <w:t>, tel. č.</w:t>
      </w:r>
    </w:p>
    <w:p w14:paraId="185B6418" w14:textId="77777777" w:rsidR="00C87FA1" w:rsidRPr="00D56C0F" w:rsidRDefault="00C87FA1" w:rsidP="00DD635B">
      <w:pPr>
        <w:pStyle w:val="Bezriadkovania"/>
        <w:jc w:val="center"/>
        <w:rPr>
          <w:rFonts w:ascii="Times New Roman" w:eastAsia="Times New Roman" w:hAnsi="Times New Roman"/>
          <w:b/>
          <w:bCs/>
          <w:color w:val="000000"/>
          <w:lang w:eastAsia="sk-SK"/>
        </w:rPr>
      </w:pPr>
    </w:p>
    <w:p w14:paraId="051BB1BB" w14:textId="77777777" w:rsidR="00DD635B" w:rsidRPr="00D56C0F" w:rsidRDefault="00D56C0F" w:rsidP="00DD635B">
      <w:pPr>
        <w:pStyle w:val="Bezriadkovania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sk-SK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sk-SK"/>
        </w:rPr>
        <w:t xml:space="preserve">NÁVRH NA PLNENIE </w:t>
      </w:r>
      <w:r w:rsidR="00FD6AD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sk-SK"/>
        </w:rPr>
        <w:t>KRITÉRIÍ</w:t>
      </w:r>
    </w:p>
    <w:p w14:paraId="0975088D" w14:textId="77777777" w:rsidR="00DD635B" w:rsidRPr="00D56C0F" w:rsidRDefault="00DD635B" w:rsidP="00DD635B">
      <w:pPr>
        <w:pStyle w:val="Bezriadkovania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D56C0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 xml:space="preserve">Predmet zákazky : </w:t>
      </w:r>
    </w:p>
    <w:p w14:paraId="05F1930E" w14:textId="77777777" w:rsidR="00A4218E" w:rsidRPr="00EC5593" w:rsidRDefault="00A4218E" w:rsidP="00A4218E">
      <w:pPr>
        <w:overflowPunct w:val="0"/>
        <w:autoSpaceDE w:val="0"/>
        <w:autoSpaceDN w:val="0"/>
        <w:adjustRightInd w:val="0"/>
        <w:spacing w:after="0" w:line="240" w:lineRule="auto"/>
        <w:ind w:left="2127" w:hanging="2"/>
        <w:jc w:val="both"/>
        <w:textAlignment w:val="baseline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sk-SK"/>
        </w:rPr>
      </w:pPr>
      <w:r w:rsidRPr="00EC5593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sk-SK"/>
        </w:rPr>
        <w:t>Autobusová preprava pre 50 osôb z </w:t>
      </w:r>
      <w:proofErr w:type="spellStart"/>
      <w:r w:rsidRPr="00EC5593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sk-SK"/>
        </w:rPr>
        <w:t>Gminy</w:t>
      </w:r>
      <w:proofErr w:type="spellEnd"/>
      <w:r w:rsidRPr="00EC5593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Pr="00EC5593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sk-SK"/>
        </w:rPr>
        <w:t>Dobczyce</w:t>
      </w:r>
      <w:proofErr w:type="spellEnd"/>
      <w:r w:rsidRPr="00EC5593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sk-SK"/>
        </w:rPr>
        <w:t xml:space="preserve"> do obce Hladovka a späť v rámci projektu „</w:t>
      </w:r>
      <w:r w:rsidRPr="00EC5593">
        <w:rPr>
          <w:rFonts w:ascii="Times New Roman" w:hAnsi="Times New Roman"/>
          <w:b/>
          <w:bCs/>
          <w:iCs/>
          <w:sz w:val="24"/>
          <w:szCs w:val="24"/>
        </w:rPr>
        <w:t xml:space="preserve">Zámok a vidiecka chata – nový priestor pre kultúru na </w:t>
      </w:r>
      <w:proofErr w:type="spellStart"/>
      <w:r w:rsidRPr="00EC5593">
        <w:rPr>
          <w:rFonts w:ascii="Times New Roman" w:hAnsi="Times New Roman"/>
          <w:b/>
          <w:bCs/>
          <w:iCs/>
          <w:sz w:val="24"/>
          <w:szCs w:val="24"/>
        </w:rPr>
        <w:t>poľsko</w:t>
      </w:r>
      <w:proofErr w:type="spellEnd"/>
      <w:r w:rsidRPr="00EC5593">
        <w:rPr>
          <w:rFonts w:ascii="Times New Roman" w:hAnsi="Times New Roman"/>
          <w:b/>
          <w:bCs/>
          <w:iCs/>
          <w:sz w:val="24"/>
          <w:szCs w:val="24"/>
        </w:rPr>
        <w:t xml:space="preserve"> – slovenskom pohraničí“</w:t>
      </w:r>
    </w:p>
    <w:p w14:paraId="23092367" w14:textId="77777777" w:rsidR="0051461B" w:rsidRPr="00EC5593" w:rsidRDefault="0051461B" w:rsidP="00DD635B">
      <w:pPr>
        <w:pStyle w:val="Bezriadkovania"/>
        <w:rPr>
          <w:rFonts w:ascii="Times New Roman" w:hAnsi="Times New Roman"/>
          <w:b/>
          <w:iCs/>
          <w:sz w:val="24"/>
          <w:szCs w:val="24"/>
        </w:rPr>
      </w:pPr>
    </w:p>
    <w:tbl>
      <w:tblPr>
        <w:tblW w:w="1063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084"/>
        <w:gridCol w:w="1878"/>
        <w:gridCol w:w="1134"/>
        <w:gridCol w:w="1559"/>
        <w:gridCol w:w="1418"/>
        <w:gridCol w:w="1559"/>
      </w:tblGrid>
      <w:tr w:rsidR="004715C4" w:rsidRPr="00956058" w14:paraId="3DB5F6A7" w14:textId="77777777" w:rsidTr="00EC5593">
        <w:trPr>
          <w:trHeight w:val="674"/>
        </w:trPr>
        <w:tc>
          <w:tcPr>
            <w:tcW w:w="3084" w:type="dxa"/>
            <w:tcBorders>
              <w:bottom w:val="single" w:sz="12" w:space="0" w:color="000000"/>
            </w:tcBorders>
            <w:shd w:val="clear" w:color="auto" w:fill="auto"/>
          </w:tcPr>
          <w:p w14:paraId="309FF146" w14:textId="77777777" w:rsidR="004715C4" w:rsidRPr="00956058" w:rsidRDefault="004715C4" w:rsidP="007A0021">
            <w:pPr>
              <w:pStyle w:val="lnokodrka"/>
              <w:numPr>
                <w:ilvl w:val="0"/>
                <w:numId w:val="0"/>
              </w:numPr>
              <w:tabs>
                <w:tab w:val="clear" w:pos="2552"/>
                <w:tab w:val="left" w:pos="5103"/>
                <w:tab w:val="right" w:pos="8505"/>
              </w:tabs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bottom w:val="single" w:sz="12" w:space="0" w:color="auto"/>
            </w:tcBorders>
          </w:tcPr>
          <w:p w14:paraId="02F7CF85" w14:textId="77777777" w:rsidR="004715C4" w:rsidRDefault="004715C4" w:rsidP="007A0021">
            <w:pPr>
              <w:pStyle w:val="lnokodrka"/>
              <w:numPr>
                <w:ilvl w:val="0"/>
                <w:numId w:val="0"/>
              </w:numPr>
              <w:tabs>
                <w:tab w:val="clear" w:pos="2552"/>
                <w:tab w:val="left" w:pos="5103"/>
                <w:tab w:val="right" w:pos="850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7E0C08F" w14:textId="77777777" w:rsidR="004715C4" w:rsidRPr="003664E2" w:rsidRDefault="004715C4" w:rsidP="00111435">
            <w:pPr>
              <w:pStyle w:val="lnokodrka"/>
              <w:numPr>
                <w:ilvl w:val="0"/>
                <w:numId w:val="0"/>
              </w:numPr>
              <w:tabs>
                <w:tab w:val="clear" w:pos="2552"/>
                <w:tab w:val="left" w:pos="5103"/>
                <w:tab w:val="right" w:pos="850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Počet podujatí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5EA6E7DC" w14:textId="77777777" w:rsidR="004715C4" w:rsidRPr="003664E2" w:rsidRDefault="004715C4" w:rsidP="007A0021">
            <w:pPr>
              <w:pStyle w:val="lnokodrka"/>
              <w:numPr>
                <w:ilvl w:val="0"/>
                <w:numId w:val="0"/>
              </w:numPr>
              <w:tabs>
                <w:tab w:val="clear" w:pos="2552"/>
                <w:tab w:val="left" w:pos="5103"/>
                <w:tab w:val="right" w:pos="850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64E2">
              <w:rPr>
                <w:rFonts w:ascii="Times New Roman" w:hAnsi="Times New Roman"/>
                <w:b/>
                <w:sz w:val="24"/>
                <w:szCs w:val="24"/>
              </w:rPr>
              <w:t>Spolu bez DPH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v EUR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419BCFC" w14:textId="5A50691D" w:rsidR="004715C4" w:rsidRPr="003664E2" w:rsidRDefault="004715C4" w:rsidP="007A0021">
            <w:pPr>
              <w:pStyle w:val="lnokodrka"/>
              <w:numPr>
                <w:ilvl w:val="0"/>
                <w:numId w:val="0"/>
              </w:numPr>
              <w:tabs>
                <w:tab w:val="clear" w:pos="2552"/>
                <w:tab w:val="left" w:pos="5103"/>
                <w:tab w:val="right" w:pos="850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DPH </w:t>
            </w:r>
            <w:r w:rsidR="003557B3">
              <w:rPr>
                <w:rFonts w:ascii="Times New Roman" w:hAnsi="Times New Roman"/>
                <w:b/>
                <w:sz w:val="24"/>
                <w:szCs w:val="24"/>
              </w:rPr>
              <w:t xml:space="preserve">8%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 EUR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2A73F620" w14:textId="77777777" w:rsidR="004715C4" w:rsidRPr="003664E2" w:rsidRDefault="004715C4" w:rsidP="007A0021">
            <w:pPr>
              <w:pStyle w:val="lnokodrka"/>
              <w:numPr>
                <w:ilvl w:val="0"/>
                <w:numId w:val="0"/>
              </w:numPr>
              <w:tabs>
                <w:tab w:val="clear" w:pos="2552"/>
                <w:tab w:val="left" w:pos="5103"/>
                <w:tab w:val="right" w:pos="850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64E2">
              <w:rPr>
                <w:rFonts w:ascii="Times New Roman" w:hAnsi="Times New Roman"/>
                <w:b/>
                <w:sz w:val="24"/>
                <w:szCs w:val="24"/>
              </w:rPr>
              <w:t>Spolu 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3664E2">
              <w:rPr>
                <w:rFonts w:ascii="Times New Roman" w:hAnsi="Times New Roman"/>
                <w:b/>
                <w:sz w:val="24"/>
                <w:szCs w:val="24"/>
              </w:rPr>
              <w:t>DPH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v EUR</w:t>
            </w:r>
          </w:p>
        </w:tc>
      </w:tr>
      <w:tr w:rsidR="004715C4" w:rsidRPr="00956058" w14:paraId="74FD3DAA" w14:textId="77777777" w:rsidTr="00EC5593">
        <w:trPr>
          <w:trHeight w:val="341"/>
        </w:trPr>
        <w:tc>
          <w:tcPr>
            <w:tcW w:w="496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A0C6500" w14:textId="2EA52D17" w:rsidR="004715C4" w:rsidRPr="00F366CB" w:rsidRDefault="004715C4" w:rsidP="004715C4">
            <w:pPr>
              <w:pStyle w:val="lnokodrka"/>
              <w:numPr>
                <w:ilvl w:val="0"/>
                <w:numId w:val="0"/>
              </w:numPr>
              <w:tabs>
                <w:tab w:val="clear" w:pos="2552"/>
                <w:tab w:val="left" w:pos="5103"/>
                <w:tab w:val="right" w:pos="8505"/>
              </w:tabs>
              <w:snapToGrid w:val="0"/>
              <w:ind w:left="360" w:hanging="360"/>
              <w:jc w:val="left"/>
              <w:rPr>
                <w:rFonts w:ascii="Times New Roman" w:hAnsi="Times New Roman"/>
                <w:sz w:val="24"/>
                <w:szCs w:val="24"/>
              </w:rPr>
            </w:pPr>
            <w:bookmarkStart w:id="0" w:name="_Hlk79419953"/>
            <w:r w:rsidRPr="0011143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A. Medzinárodná autobusová doprava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na poľskej strane </w:t>
            </w:r>
            <w:r w:rsidRPr="0011143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na trase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Dobczyce</w:t>
            </w:r>
            <w:proofErr w:type="spellEnd"/>
            <w:r w:rsidRPr="0011143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Chocholow</w:t>
            </w:r>
            <w:proofErr w:type="spellEnd"/>
            <w:r w:rsidR="003557B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(Suchá Hora hraničný priechod)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a späť </w:t>
            </w:r>
            <w:r w:rsidRPr="0011143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vrátane stojného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pre 50 účastníkov podujatia </w:t>
            </w:r>
            <w:r w:rsidRPr="00F366CB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F366CB">
              <w:rPr>
                <w:rFonts w:ascii="Times New Roman" w:hAnsi="Times New Roman"/>
                <w:color w:val="000000"/>
                <w:lang w:eastAsia="sk-SK"/>
              </w:rPr>
              <w:t>„Stretnutie na vidieckej chate - májové tradície  Hladovky“</w:t>
            </w:r>
          </w:p>
          <w:p w14:paraId="788BB240" w14:textId="75775F85" w:rsidR="004715C4" w:rsidRPr="005A3DB1" w:rsidRDefault="004715C4" w:rsidP="004715C4">
            <w:pPr>
              <w:pStyle w:val="lnokodrka"/>
              <w:numPr>
                <w:ilvl w:val="0"/>
                <w:numId w:val="0"/>
              </w:numPr>
              <w:tabs>
                <w:tab w:val="clear" w:pos="2552"/>
                <w:tab w:val="left" w:pos="5103"/>
                <w:tab w:val="right" w:pos="8505"/>
              </w:tabs>
              <w:snapToGrid w:val="0"/>
              <w:ind w:left="360" w:hanging="360"/>
              <w:jc w:val="left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F366CB">
              <w:rPr>
                <w:rFonts w:ascii="Times New Roman" w:hAnsi="Times New Roman"/>
                <w:sz w:val="24"/>
                <w:szCs w:val="24"/>
              </w:rPr>
              <w:t>Počet km: 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D140F">
              <w:rPr>
                <w:rFonts w:ascii="Times New Roman" w:hAnsi="Times New Roman"/>
                <w:sz w:val="24"/>
                <w:szCs w:val="24"/>
              </w:rPr>
              <w:t>4</w:t>
            </w:r>
            <w:r w:rsidRPr="00F366CB">
              <w:rPr>
                <w:rFonts w:ascii="Times New Roman" w:hAnsi="Times New Roman"/>
                <w:sz w:val="24"/>
                <w:szCs w:val="24"/>
              </w:rPr>
              <w:t xml:space="preserve"> km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24227C1" w14:textId="488DD230" w:rsidR="004715C4" w:rsidRPr="00111435" w:rsidRDefault="004715C4" w:rsidP="004715C4">
            <w:pPr>
              <w:pStyle w:val="lnokodrka"/>
              <w:numPr>
                <w:ilvl w:val="0"/>
                <w:numId w:val="0"/>
              </w:numPr>
              <w:tabs>
                <w:tab w:val="clear" w:pos="2552"/>
                <w:tab w:val="left" w:pos="5103"/>
                <w:tab w:val="right" w:pos="8505"/>
              </w:tabs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C19BE77" w14:textId="63EE9A98" w:rsidR="004715C4" w:rsidRPr="005414A7" w:rsidRDefault="004715C4" w:rsidP="004715C4">
            <w:pPr>
              <w:pStyle w:val="lnokodrka"/>
              <w:numPr>
                <w:ilvl w:val="0"/>
                <w:numId w:val="0"/>
              </w:numPr>
              <w:tabs>
                <w:tab w:val="clear" w:pos="2552"/>
                <w:tab w:val="left" w:pos="5103"/>
                <w:tab w:val="right" w:pos="8505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EE9">
              <w:rPr>
                <w:rFonts w:ascii="Times New Roman" w:hAnsi="Times New Roman"/>
                <w:b/>
                <w:sz w:val="24"/>
                <w:szCs w:val="24"/>
              </w:rPr>
              <w:t>Autobusová preprava a stojné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F1835" w14:textId="53AD98D4" w:rsidR="004715C4" w:rsidRPr="005414A7" w:rsidRDefault="004715C4" w:rsidP="004715C4">
            <w:pPr>
              <w:pStyle w:val="lnokodrka"/>
              <w:numPr>
                <w:ilvl w:val="0"/>
                <w:numId w:val="0"/>
              </w:numPr>
              <w:tabs>
                <w:tab w:val="clear" w:pos="2552"/>
                <w:tab w:val="left" w:pos="5103"/>
                <w:tab w:val="right" w:pos="8505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91EE9">
              <w:rPr>
                <w:rFonts w:ascii="Times New Roman" w:hAnsi="Times New Roman"/>
                <w:b/>
                <w:sz w:val="24"/>
                <w:szCs w:val="24"/>
              </w:rPr>
              <w:t>Autobusová preprava a stojné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3A6E71E" w14:textId="45CCCE2A" w:rsidR="004715C4" w:rsidRPr="005414A7" w:rsidRDefault="004715C4" w:rsidP="004715C4">
            <w:pPr>
              <w:pStyle w:val="lnokodrka"/>
              <w:numPr>
                <w:ilvl w:val="0"/>
                <w:numId w:val="0"/>
              </w:numPr>
              <w:tabs>
                <w:tab w:val="clear" w:pos="2552"/>
                <w:tab w:val="left" w:pos="5103"/>
                <w:tab w:val="right" w:pos="8505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EE9">
              <w:rPr>
                <w:rFonts w:ascii="Times New Roman" w:hAnsi="Times New Roman"/>
                <w:b/>
                <w:sz w:val="24"/>
                <w:szCs w:val="24"/>
              </w:rPr>
              <w:t>Autobusová preprava a stojné</w:t>
            </w:r>
          </w:p>
        </w:tc>
      </w:tr>
      <w:bookmarkEnd w:id="0"/>
      <w:tr w:rsidR="004715C4" w:rsidRPr="00956058" w14:paraId="58AEADBF" w14:textId="77777777" w:rsidTr="00EC5593">
        <w:trPr>
          <w:trHeight w:val="382"/>
        </w:trPr>
        <w:tc>
          <w:tcPr>
            <w:tcW w:w="6096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DBE5F1" w:themeFill="accent1" w:themeFillTint="33"/>
            <w:vAlign w:val="center"/>
          </w:tcPr>
          <w:p w14:paraId="4B02DEF4" w14:textId="02729D8B" w:rsidR="004715C4" w:rsidRPr="00031125" w:rsidRDefault="004715C4" w:rsidP="00031125">
            <w:pPr>
              <w:pStyle w:val="lnokodrka"/>
              <w:numPr>
                <w:ilvl w:val="0"/>
                <w:numId w:val="0"/>
              </w:numPr>
              <w:tabs>
                <w:tab w:val="clear" w:pos="2552"/>
                <w:tab w:val="left" w:pos="5103"/>
                <w:tab w:val="right" w:pos="8505"/>
              </w:tabs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31125">
              <w:rPr>
                <w:rFonts w:ascii="Times New Roman" w:hAnsi="Times New Roman"/>
                <w:b/>
                <w:sz w:val="24"/>
                <w:szCs w:val="24"/>
              </w:rPr>
              <w:t xml:space="preserve">Celková  cena (s DPH) v EUR          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DBE5F1" w:themeFill="accent1" w:themeFillTint="33"/>
            <w:vAlign w:val="center"/>
          </w:tcPr>
          <w:p w14:paraId="442DEC51" w14:textId="77777777" w:rsidR="004715C4" w:rsidRDefault="004715C4" w:rsidP="00A4218E">
            <w:pPr>
              <w:pStyle w:val="lnokodrka"/>
              <w:numPr>
                <w:ilvl w:val="0"/>
                <w:numId w:val="0"/>
              </w:numPr>
              <w:tabs>
                <w:tab w:val="clear" w:pos="2552"/>
                <w:tab w:val="left" w:pos="5103"/>
                <w:tab w:val="right" w:pos="8505"/>
              </w:tabs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DAC5BE" w14:textId="636210DD" w:rsidR="004D140F" w:rsidRPr="003557B3" w:rsidRDefault="004D140F" w:rsidP="00A4218E">
            <w:pPr>
              <w:pStyle w:val="lnokodrka"/>
              <w:numPr>
                <w:ilvl w:val="0"/>
                <w:numId w:val="0"/>
              </w:numPr>
              <w:tabs>
                <w:tab w:val="clear" w:pos="2552"/>
                <w:tab w:val="left" w:pos="5103"/>
                <w:tab w:val="right" w:pos="8505"/>
              </w:tabs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019CAE54" w14:textId="6950FF61" w:rsidR="004715C4" w:rsidRPr="003557B3" w:rsidRDefault="004715C4" w:rsidP="00A4218E">
            <w:pPr>
              <w:pStyle w:val="lnokodrka"/>
              <w:numPr>
                <w:ilvl w:val="0"/>
                <w:numId w:val="0"/>
              </w:numPr>
              <w:tabs>
                <w:tab w:val="clear" w:pos="2552"/>
                <w:tab w:val="left" w:pos="5103"/>
                <w:tab w:val="right" w:pos="8505"/>
              </w:tabs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DBE5F1" w:themeFill="accent1" w:themeFillTint="33"/>
            <w:vAlign w:val="center"/>
          </w:tcPr>
          <w:p w14:paraId="3318C79D" w14:textId="72094961" w:rsidR="004715C4" w:rsidRPr="003557B3" w:rsidRDefault="004715C4" w:rsidP="00A4218E">
            <w:pPr>
              <w:pStyle w:val="lnokodrka"/>
              <w:numPr>
                <w:ilvl w:val="0"/>
                <w:numId w:val="0"/>
              </w:numPr>
              <w:tabs>
                <w:tab w:val="clear" w:pos="2552"/>
                <w:tab w:val="left" w:pos="5103"/>
                <w:tab w:val="right" w:pos="8505"/>
              </w:tabs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5593" w:rsidRPr="00956058" w14:paraId="369FE2B1" w14:textId="77777777" w:rsidTr="00EC5593">
        <w:trPr>
          <w:trHeight w:val="382"/>
        </w:trPr>
        <w:tc>
          <w:tcPr>
            <w:tcW w:w="4962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 w:themeFill="accent1" w:themeFillTint="33"/>
            <w:vAlign w:val="center"/>
          </w:tcPr>
          <w:p w14:paraId="510931F3" w14:textId="77777777" w:rsidR="00EC5593" w:rsidRPr="00031125" w:rsidRDefault="00EC5593" w:rsidP="00EC5593">
            <w:pPr>
              <w:pStyle w:val="lnokodrka"/>
              <w:numPr>
                <w:ilvl w:val="0"/>
                <w:numId w:val="0"/>
              </w:numPr>
              <w:tabs>
                <w:tab w:val="clear" w:pos="2552"/>
                <w:tab w:val="left" w:pos="5103"/>
                <w:tab w:val="right" w:pos="8505"/>
              </w:tabs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 w:themeFill="accent1" w:themeFillTint="33"/>
            <w:vAlign w:val="center"/>
          </w:tcPr>
          <w:p w14:paraId="19918A1A" w14:textId="7C5458DF" w:rsidR="00EC5593" w:rsidRPr="00031125" w:rsidRDefault="00EC5593" w:rsidP="00EC5593">
            <w:pPr>
              <w:pStyle w:val="lnokodrka"/>
              <w:numPr>
                <w:ilvl w:val="0"/>
                <w:numId w:val="0"/>
              </w:numPr>
              <w:tabs>
                <w:tab w:val="clear" w:pos="2552"/>
                <w:tab w:val="left" w:pos="5103"/>
                <w:tab w:val="right" w:pos="8505"/>
              </w:tabs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Počet podujatí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DBE5F1" w:themeFill="accent1" w:themeFillTint="33"/>
          </w:tcPr>
          <w:p w14:paraId="7F6BD2BF" w14:textId="0B4FEF41" w:rsidR="00EC5593" w:rsidRPr="003557B3" w:rsidRDefault="00EC5593" w:rsidP="00EC5593">
            <w:pPr>
              <w:pStyle w:val="lnokodrka"/>
              <w:numPr>
                <w:ilvl w:val="0"/>
                <w:numId w:val="0"/>
              </w:numPr>
              <w:tabs>
                <w:tab w:val="clear" w:pos="2552"/>
                <w:tab w:val="left" w:pos="5103"/>
                <w:tab w:val="right" w:pos="8505"/>
              </w:tabs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B3E">
              <w:t>Spolu bez DPH v EUR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DBE5F1" w:themeFill="accent1" w:themeFillTint="33"/>
          </w:tcPr>
          <w:p w14:paraId="6680D847" w14:textId="65A567AE" w:rsidR="00EC5593" w:rsidRPr="003557B3" w:rsidRDefault="00EC5593" w:rsidP="00EC5593">
            <w:pPr>
              <w:pStyle w:val="lnokodrka"/>
              <w:numPr>
                <w:ilvl w:val="0"/>
                <w:numId w:val="0"/>
              </w:numPr>
              <w:tabs>
                <w:tab w:val="clear" w:pos="2552"/>
                <w:tab w:val="left" w:pos="5103"/>
                <w:tab w:val="right" w:pos="8505"/>
              </w:tabs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B3E">
              <w:t xml:space="preserve">DPH </w:t>
            </w:r>
            <w:r>
              <w:t>0</w:t>
            </w:r>
            <w:r w:rsidRPr="005A1B3E">
              <w:t>% v EUR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DBE5F1" w:themeFill="accent1" w:themeFillTint="33"/>
          </w:tcPr>
          <w:p w14:paraId="77F61566" w14:textId="7B670CB7" w:rsidR="00EC5593" w:rsidRPr="003557B3" w:rsidRDefault="00EC5593" w:rsidP="00EC5593">
            <w:pPr>
              <w:pStyle w:val="lnokodrka"/>
              <w:numPr>
                <w:ilvl w:val="0"/>
                <w:numId w:val="0"/>
              </w:numPr>
              <w:tabs>
                <w:tab w:val="clear" w:pos="2552"/>
                <w:tab w:val="left" w:pos="5103"/>
                <w:tab w:val="right" w:pos="8505"/>
              </w:tabs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B3E">
              <w:t>Spolu s DPH v EUR</w:t>
            </w:r>
          </w:p>
        </w:tc>
      </w:tr>
      <w:tr w:rsidR="003557B3" w:rsidRPr="005414A7" w14:paraId="736545F9" w14:textId="77777777" w:rsidTr="00EC5593">
        <w:trPr>
          <w:trHeight w:val="341"/>
        </w:trPr>
        <w:tc>
          <w:tcPr>
            <w:tcW w:w="496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3A71670" w14:textId="4B251F19" w:rsidR="003557B3" w:rsidRPr="00F366CB" w:rsidRDefault="003557B3" w:rsidP="00A777D0">
            <w:pPr>
              <w:pStyle w:val="lnokodrka"/>
              <w:numPr>
                <w:ilvl w:val="0"/>
                <w:numId w:val="0"/>
              </w:numPr>
              <w:tabs>
                <w:tab w:val="clear" w:pos="2552"/>
                <w:tab w:val="left" w:pos="5103"/>
                <w:tab w:val="right" w:pos="8505"/>
              </w:tabs>
              <w:snapToGrid w:val="0"/>
              <w:ind w:left="360" w:hanging="3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B</w:t>
            </w:r>
            <w:r w:rsidRPr="0011143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. Medzinárodná autobusová doprava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na slovenskej strane </w:t>
            </w:r>
            <w:r w:rsidRPr="0011143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na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Chocholow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(Suchá Hora hraničný priechod) – Hladovka a späť </w:t>
            </w:r>
            <w:r w:rsidRPr="0011143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vrátane stojného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pre 50 účastníkov podujatia </w:t>
            </w:r>
            <w:r w:rsidRPr="00F366CB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F366CB">
              <w:rPr>
                <w:rFonts w:ascii="Times New Roman" w:hAnsi="Times New Roman"/>
                <w:color w:val="000000"/>
                <w:lang w:eastAsia="sk-SK"/>
              </w:rPr>
              <w:t>„Stretnutie na vidieckej chate - májové tradície  Hladovky“</w:t>
            </w:r>
          </w:p>
          <w:p w14:paraId="0C1477B2" w14:textId="16648BC6" w:rsidR="003557B3" w:rsidRPr="005A3DB1" w:rsidRDefault="003557B3" w:rsidP="00A777D0">
            <w:pPr>
              <w:pStyle w:val="lnokodrka"/>
              <w:numPr>
                <w:ilvl w:val="0"/>
                <w:numId w:val="0"/>
              </w:numPr>
              <w:tabs>
                <w:tab w:val="clear" w:pos="2552"/>
                <w:tab w:val="left" w:pos="5103"/>
                <w:tab w:val="right" w:pos="8505"/>
              </w:tabs>
              <w:snapToGrid w:val="0"/>
              <w:ind w:left="360" w:hanging="360"/>
              <w:jc w:val="left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F366CB">
              <w:rPr>
                <w:rFonts w:ascii="Times New Roman" w:hAnsi="Times New Roman"/>
                <w:sz w:val="24"/>
                <w:szCs w:val="24"/>
              </w:rPr>
              <w:t xml:space="preserve">Počet km: </w:t>
            </w:r>
            <w:r w:rsidR="004D140F">
              <w:rPr>
                <w:rFonts w:ascii="Times New Roman" w:hAnsi="Times New Roman"/>
                <w:sz w:val="24"/>
                <w:szCs w:val="24"/>
              </w:rPr>
              <w:t>6</w:t>
            </w:r>
            <w:r w:rsidRPr="00F366CB">
              <w:rPr>
                <w:rFonts w:ascii="Times New Roman" w:hAnsi="Times New Roman"/>
                <w:sz w:val="24"/>
                <w:szCs w:val="24"/>
              </w:rPr>
              <w:t xml:space="preserve"> km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8409333" w14:textId="77777777" w:rsidR="003557B3" w:rsidRPr="00111435" w:rsidRDefault="003557B3" w:rsidP="00A777D0">
            <w:pPr>
              <w:pStyle w:val="lnokodrka"/>
              <w:numPr>
                <w:ilvl w:val="0"/>
                <w:numId w:val="0"/>
              </w:numPr>
              <w:tabs>
                <w:tab w:val="clear" w:pos="2552"/>
                <w:tab w:val="left" w:pos="5103"/>
                <w:tab w:val="right" w:pos="8505"/>
              </w:tabs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05BD376" w14:textId="77777777" w:rsidR="003557B3" w:rsidRPr="005414A7" w:rsidRDefault="003557B3" w:rsidP="00A777D0">
            <w:pPr>
              <w:pStyle w:val="lnokodrka"/>
              <w:numPr>
                <w:ilvl w:val="0"/>
                <w:numId w:val="0"/>
              </w:numPr>
              <w:tabs>
                <w:tab w:val="clear" w:pos="2552"/>
                <w:tab w:val="left" w:pos="5103"/>
                <w:tab w:val="right" w:pos="8505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EE9">
              <w:rPr>
                <w:rFonts w:ascii="Times New Roman" w:hAnsi="Times New Roman"/>
                <w:b/>
                <w:sz w:val="24"/>
                <w:szCs w:val="24"/>
              </w:rPr>
              <w:t>Autobusová preprava a stojné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C17BB" w14:textId="77777777" w:rsidR="003557B3" w:rsidRPr="005414A7" w:rsidRDefault="003557B3" w:rsidP="00A777D0">
            <w:pPr>
              <w:pStyle w:val="lnokodrka"/>
              <w:numPr>
                <w:ilvl w:val="0"/>
                <w:numId w:val="0"/>
              </w:numPr>
              <w:tabs>
                <w:tab w:val="clear" w:pos="2552"/>
                <w:tab w:val="left" w:pos="5103"/>
                <w:tab w:val="right" w:pos="8505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91EE9">
              <w:rPr>
                <w:rFonts w:ascii="Times New Roman" w:hAnsi="Times New Roman"/>
                <w:b/>
                <w:sz w:val="24"/>
                <w:szCs w:val="24"/>
              </w:rPr>
              <w:t>Autobusová preprava a stojné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9B72DD0" w14:textId="77777777" w:rsidR="003557B3" w:rsidRPr="005414A7" w:rsidRDefault="003557B3" w:rsidP="00A777D0">
            <w:pPr>
              <w:pStyle w:val="lnokodrka"/>
              <w:numPr>
                <w:ilvl w:val="0"/>
                <w:numId w:val="0"/>
              </w:numPr>
              <w:tabs>
                <w:tab w:val="clear" w:pos="2552"/>
                <w:tab w:val="left" w:pos="5103"/>
                <w:tab w:val="right" w:pos="8505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EE9">
              <w:rPr>
                <w:rFonts w:ascii="Times New Roman" w:hAnsi="Times New Roman"/>
                <w:b/>
                <w:sz w:val="24"/>
                <w:szCs w:val="24"/>
              </w:rPr>
              <w:t>Autobusová preprava a stojné</w:t>
            </w:r>
          </w:p>
        </w:tc>
      </w:tr>
      <w:tr w:rsidR="003557B3" w:rsidRPr="003557B3" w14:paraId="0568668E" w14:textId="77777777" w:rsidTr="00EC5593">
        <w:trPr>
          <w:trHeight w:val="382"/>
        </w:trPr>
        <w:tc>
          <w:tcPr>
            <w:tcW w:w="6096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DBE5F1" w:themeFill="accent1" w:themeFillTint="33"/>
            <w:vAlign w:val="center"/>
          </w:tcPr>
          <w:p w14:paraId="74BB72EC" w14:textId="7E6DBE94" w:rsidR="003557B3" w:rsidRPr="00031125" w:rsidRDefault="003557B3" w:rsidP="00A777D0">
            <w:pPr>
              <w:pStyle w:val="lnokodrka"/>
              <w:numPr>
                <w:ilvl w:val="0"/>
                <w:numId w:val="0"/>
              </w:numPr>
              <w:tabs>
                <w:tab w:val="clear" w:pos="2552"/>
                <w:tab w:val="left" w:pos="5103"/>
                <w:tab w:val="right" w:pos="8505"/>
              </w:tabs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31125">
              <w:rPr>
                <w:rFonts w:ascii="Times New Roman" w:hAnsi="Times New Roman"/>
                <w:b/>
                <w:sz w:val="24"/>
                <w:szCs w:val="24"/>
              </w:rPr>
              <w:t>Celková  cena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bez </w:t>
            </w:r>
            <w:r w:rsidRPr="00031125">
              <w:rPr>
                <w:rFonts w:ascii="Times New Roman" w:hAnsi="Times New Roman"/>
                <w:b/>
                <w:sz w:val="24"/>
                <w:szCs w:val="24"/>
              </w:rPr>
              <w:t xml:space="preserve">s DPH) v EUR          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DBE5F1" w:themeFill="accent1" w:themeFillTint="33"/>
            <w:vAlign w:val="center"/>
          </w:tcPr>
          <w:p w14:paraId="3E15E513" w14:textId="77777777" w:rsidR="003557B3" w:rsidRPr="003557B3" w:rsidRDefault="003557B3" w:rsidP="00A777D0">
            <w:pPr>
              <w:pStyle w:val="lnokodrka"/>
              <w:numPr>
                <w:ilvl w:val="0"/>
                <w:numId w:val="0"/>
              </w:numPr>
              <w:tabs>
                <w:tab w:val="clear" w:pos="2552"/>
                <w:tab w:val="left" w:pos="5103"/>
                <w:tab w:val="right" w:pos="8505"/>
              </w:tabs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4AAFE80C" w14:textId="77777777" w:rsidR="003557B3" w:rsidRDefault="003557B3" w:rsidP="00A777D0">
            <w:pPr>
              <w:pStyle w:val="lnokodrka"/>
              <w:numPr>
                <w:ilvl w:val="0"/>
                <w:numId w:val="0"/>
              </w:numPr>
              <w:tabs>
                <w:tab w:val="clear" w:pos="2552"/>
                <w:tab w:val="left" w:pos="5103"/>
                <w:tab w:val="right" w:pos="8505"/>
              </w:tabs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01E157" w14:textId="1AC6762A" w:rsidR="004D140F" w:rsidRPr="003557B3" w:rsidRDefault="004D140F" w:rsidP="00A777D0">
            <w:pPr>
              <w:pStyle w:val="lnokodrka"/>
              <w:numPr>
                <w:ilvl w:val="0"/>
                <w:numId w:val="0"/>
              </w:numPr>
              <w:tabs>
                <w:tab w:val="clear" w:pos="2552"/>
                <w:tab w:val="left" w:pos="5103"/>
                <w:tab w:val="right" w:pos="8505"/>
              </w:tabs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DBE5F1" w:themeFill="accent1" w:themeFillTint="33"/>
            <w:vAlign w:val="center"/>
          </w:tcPr>
          <w:p w14:paraId="082EC5D6" w14:textId="30CFA6D5" w:rsidR="003557B3" w:rsidRPr="003557B3" w:rsidRDefault="003557B3" w:rsidP="00A777D0">
            <w:pPr>
              <w:pStyle w:val="lnokodrka"/>
              <w:numPr>
                <w:ilvl w:val="0"/>
                <w:numId w:val="0"/>
              </w:numPr>
              <w:tabs>
                <w:tab w:val="clear" w:pos="2552"/>
                <w:tab w:val="left" w:pos="5103"/>
                <w:tab w:val="right" w:pos="8505"/>
              </w:tabs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04C5ED0" w14:textId="77777777" w:rsidR="00DD635B" w:rsidRPr="00D56C0F" w:rsidRDefault="00DD635B" w:rsidP="00DD635B">
      <w:pPr>
        <w:pStyle w:val="Bezriadkovania"/>
        <w:rPr>
          <w:rFonts w:ascii="Times New Roman" w:hAnsi="Times New Roman"/>
          <w:b/>
          <w:bCs/>
          <w:lang w:eastAsia="sk-SK"/>
        </w:rPr>
      </w:pPr>
    </w:p>
    <w:p w14:paraId="5DAECD7A" w14:textId="2AB8569B" w:rsidR="00EC5593" w:rsidRPr="008649AF" w:rsidRDefault="008649AF" w:rsidP="00DD635B">
      <w:pPr>
        <w:pStyle w:val="Bezriadkovania"/>
        <w:rPr>
          <w:rFonts w:ascii="Times New Roman" w:hAnsi="Times New Roman"/>
          <w:b/>
          <w:bCs/>
        </w:rPr>
      </w:pPr>
      <w:r w:rsidRPr="008649AF">
        <w:rPr>
          <w:rFonts w:ascii="Times New Roman" w:hAnsi="Times New Roman"/>
          <w:b/>
          <w:bCs/>
        </w:rPr>
        <w:t>Celková</w:t>
      </w:r>
      <w:r w:rsidR="00EC5593" w:rsidRPr="008649AF">
        <w:rPr>
          <w:rFonts w:ascii="Times New Roman" w:hAnsi="Times New Roman"/>
          <w:b/>
          <w:bCs/>
        </w:rPr>
        <w:t xml:space="preserve"> cena za dopravu 50 </w:t>
      </w:r>
      <w:r w:rsidRPr="008649AF">
        <w:rPr>
          <w:rFonts w:ascii="Times New Roman" w:hAnsi="Times New Roman"/>
          <w:b/>
          <w:bCs/>
        </w:rPr>
        <w:t>účastníkov</w:t>
      </w:r>
      <w:r w:rsidR="00EC5593" w:rsidRPr="008649AF">
        <w:rPr>
          <w:rFonts w:ascii="Times New Roman" w:hAnsi="Times New Roman"/>
          <w:b/>
          <w:bCs/>
        </w:rPr>
        <w:t xml:space="preserve"> na trase  </w:t>
      </w:r>
      <w:proofErr w:type="spellStart"/>
      <w:r w:rsidR="00EC5593" w:rsidRPr="008649AF">
        <w:rPr>
          <w:rFonts w:ascii="Times New Roman" w:hAnsi="Times New Roman"/>
          <w:b/>
          <w:bCs/>
        </w:rPr>
        <w:t>Dobczyce</w:t>
      </w:r>
      <w:proofErr w:type="spellEnd"/>
      <w:r w:rsidR="00EC5593" w:rsidRPr="008649AF">
        <w:rPr>
          <w:rFonts w:ascii="Times New Roman" w:hAnsi="Times New Roman"/>
          <w:b/>
          <w:bCs/>
        </w:rPr>
        <w:t xml:space="preserve"> – Chocholov – Hladovka a späť predstavuje čiastku spolu </w:t>
      </w:r>
      <w:r w:rsidR="006D7C69">
        <w:rPr>
          <w:rFonts w:ascii="Times New Roman" w:hAnsi="Times New Roman"/>
          <w:b/>
          <w:bCs/>
        </w:rPr>
        <w:t>................</w:t>
      </w:r>
      <w:r w:rsidR="00EC5593" w:rsidRPr="008649AF">
        <w:rPr>
          <w:rFonts w:ascii="Times New Roman" w:hAnsi="Times New Roman"/>
          <w:b/>
          <w:bCs/>
        </w:rPr>
        <w:t xml:space="preserve"> Eur</w:t>
      </w:r>
      <w:r>
        <w:rPr>
          <w:rFonts w:ascii="Times New Roman" w:hAnsi="Times New Roman"/>
          <w:b/>
          <w:bCs/>
        </w:rPr>
        <w:t>.</w:t>
      </w:r>
    </w:p>
    <w:p w14:paraId="272DD5B8" w14:textId="77777777" w:rsidR="00EC5593" w:rsidRDefault="00EC5593" w:rsidP="00DD635B">
      <w:pPr>
        <w:pStyle w:val="Bezriadkovania"/>
        <w:rPr>
          <w:rFonts w:ascii="Times New Roman" w:hAnsi="Times New Roman"/>
        </w:rPr>
      </w:pPr>
    </w:p>
    <w:p w14:paraId="03F16C0C" w14:textId="160DB6E3" w:rsidR="00DD635B" w:rsidRDefault="00875BA1" w:rsidP="00DD635B">
      <w:pPr>
        <w:pStyle w:val="Bezriadkovania"/>
        <w:rPr>
          <w:rFonts w:ascii="Times New Roman" w:hAnsi="Times New Roman"/>
        </w:rPr>
      </w:pPr>
      <w:r w:rsidRPr="00D56C0F">
        <w:rPr>
          <w:rFonts w:ascii="Times New Roman" w:hAnsi="Times New Roman"/>
        </w:rPr>
        <w:t>Ak uchádzač nie je platiteľom DPH, uvedie navrhovanú  cenu celkom, a na skutočnosť, že nie je platiteľom DPH  upozorní  poznámkou pri uvedení ceny.</w:t>
      </w:r>
    </w:p>
    <w:p w14:paraId="49540F5F" w14:textId="77777777" w:rsidR="004E298A" w:rsidRPr="00D56C0F" w:rsidRDefault="004E298A" w:rsidP="00DD635B">
      <w:pPr>
        <w:pStyle w:val="Bezriadkovania"/>
        <w:rPr>
          <w:rFonts w:ascii="Times New Roman" w:hAnsi="Times New Roman"/>
        </w:rPr>
      </w:pPr>
    </w:p>
    <w:p w14:paraId="5FCAC8CC" w14:textId="356A6240" w:rsidR="00DD635B" w:rsidRPr="004E298A" w:rsidRDefault="004E298A" w:rsidP="00DD635B">
      <w:pPr>
        <w:pStyle w:val="Bezriadkovania"/>
        <w:rPr>
          <w:rFonts w:ascii="Times New Roman" w:hAnsi="Times New Roman"/>
          <w:bCs/>
        </w:rPr>
      </w:pPr>
      <w:r w:rsidRPr="004E298A">
        <w:rPr>
          <w:rFonts w:ascii="Times New Roman" w:eastAsia="Times New Roman" w:hAnsi="Times New Roman"/>
          <w:bCs/>
          <w:color w:val="000000"/>
          <w:szCs w:val="20"/>
        </w:rPr>
        <w:t xml:space="preserve">Vyhlasujem, že nemá uložený zákaz účasti vo verejnom obstarávaní potvrdený konečným rozhodnutím v Slovenskej republike alebo v štáte sídla, miesta podnikania alebo obvyklého pobytu podľa §32 ods. 1 písm. f) zákona 343/2015 </w:t>
      </w:r>
      <w:proofErr w:type="spellStart"/>
      <w:r w:rsidRPr="004E298A">
        <w:rPr>
          <w:rFonts w:ascii="Times New Roman" w:eastAsia="Times New Roman" w:hAnsi="Times New Roman"/>
          <w:bCs/>
          <w:color w:val="000000"/>
          <w:szCs w:val="20"/>
        </w:rPr>
        <w:t>Z.z</w:t>
      </w:r>
      <w:proofErr w:type="spellEnd"/>
      <w:r w:rsidRPr="004E298A">
        <w:rPr>
          <w:rFonts w:ascii="Times New Roman" w:eastAsia="Times New Roman" w:hAnsi="Times New Roman"/>
          <w:bCs/>
          <w:color w:val="000000"/>
          <w:szCs w:val="20"/>
        </w:rPr>
        <w:t>. o verejnom obstarávaní a o zmene a doplnení niektorých zákonov.</w:t>
      </w:r>
    </w:p>
    <w:tbl>
      <w:tblPr>
        <w:tblW w:w="104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"/>
        <w:gridCol w:w="10269"/>
      </w:tblGrid>
      <w:tr w:rsidR="00DD635B" w:rsidRPr="00D56C0F" w14:paraId="2BD649DC" w14:textId="77777777" w:rsidTr="000B3396">
        <w:trPr>
          <w:trHeight w:val="1661"/>
        </w:trPr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DF227" w14:textId="77777777" w:rsidR="00A4218E" w:rsidRDefault="00A4218E" w:rsidP="00EB636A">
            <w:pPr>
              <w:pStyle w:val="Bezriadkovania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  <w:p w14:paraId="5F658875" w14:textId="77777777" w:rsidR="004E298A" w:rsidRDefault="004E298A" w:rsidP="00EB636A">
            <w:pPr>
              <w:pStyle w:val="Bezriadkovania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  <w:p w14:paraId="01861C0B" w14:textId="1945685A" w:rsidR="00DD635B" w:rsidRPr="00D56C0F" w:rsidRDefault="00DD635B" w:rsidP="00EB636A">
            <w:pPr>
              <w:pStyle w:val="Bezriadkovania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0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883B" w14:textId="77777777" w:rsidR="000B3396" w:rsidRDefault="00DD635B" w:rsidP="00EC5593">
            <w:pPr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D56C0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        </w:t>
            </w:r>
          </w:p>
          <w:p w14:paraId="6193109A" w14:textId="1CC93835" w:rsidR="000B3396" w:rsidRDefault="004D140F" w:rsidP="000B3396">
            <w:pPr>
              <w:ind w:hanging="58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V</w:t>
            </w:r>
            <w:r w:rsidR="000B3396">
              <w:rPr>
                <w:rFonts w:ascii="Times New Roman" w:eastAsia="Times New Roman" w:hAnsi="Times New Roman"/>
                <w:color w:val="000000"/>
                <w:lang w:eastAsia="sk-SK"/>
              </w:rPr>
              <w:t>.............................</w:t>
            </w:r>
            <w:r w:rsidR="00DD635B" w:rsidRPr="00D56C0F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Dňa:</w:t>
            </w:r>
            <w:r w:rsidR="00031125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r w:rsidR="000B3396">
              <w:rPr>
                <w:rFonts w:ascii="Times New Roman" w:eastAsia="Times New Roman" w:hAnsi="Times New Roman"/>
                <w:color w:val="000000"/>
                <w:lang w:eastAsia="sk-SK"/>
              </w:rPr>
              <w:t>...................................</w:t>
            </w:r>
          </w:p>
          <w:p w14:paraId="6C4E9272" w14:textId="77777777" w:rsidR="000B3396" w:rsidRDefault="000B3396" w:rsidP="00EC5593">
            <w:pPr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  <w:p w14:paraId="10EE94FC" w14:textId="30C9E7FD" w:rsidR="00DD635B" w:rsidRPr="00D56C0F" w:rsidRDefault="00EC5593" w:rsidP="000B3396">
            <w:pPr>
              <w:ind w:firstLine="5250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EC5593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pečiatka a podpis/y  </w:t>
            </w:r>
            <w:proofErr w:type="spellStart"/>
            <w:r w:rsidRPr="00EC5593">
              <w:rPr>
                <w:rFonts w:ascii="Times New Roman" w:eastAsia="Times New Roman" w:hAnsi="Times New Roman"/>
                <w:color w:val="000000"/>
                <w:lang w:eastAsia="sk-SK"/>
              </w:rPr>
              <w:t>štat</w:t>
            </w:r>
            <w:proofErr w:type="spellEnd"/>
            <w:r w:rsidRPr="00EC5593">
              <w:rPr>
                <w:rFonts w:ascii="Times New Roman" w:eastAsia="Times New Roman" w:hAnsi="Times New Roman"/>
                <w:color w:val="000000"/>
                <w:lang w:eastAsia="sk-SK"/>
              </w:rPr>
              <w:t>. zástupcov uchádzača</w:t>
            </w:r>
          </w:p>
        </w:tc>
      </w:tr>
    </w:tbl>
    <w:p w14:paraId="661B4110" w14:textId="4CD5A801" w:rsidR="00DD635B" w:rsidRPr="00D56C0F" w:rsidRDefault="00DD635B" w:rsidP="00763EC9">
      <w:pPr>
        <w:pStyle w:val="Bezriadkovania"/>
        <w:ind w:left="8931" w:firstLine="708"/>
        <w:rPr>
          <w:rFonts w:ascii="Times New Roman" w:eastAsia="Times New Roman" w:hAnsi="Times New Roman"/>
          <w:color w:val="000000"/>
          <w:lang w:eastAsia="sk-SK"/>
        </w:rPr>
      </w:pPr>
    </w:p>
    <w:sectPr w:rsidR="00DD635B" w:rsidRPr="00D56C0F" w:rsidSect="004B5EF8">
      <w:headerReference w:type="default" r:id="rId7"/>
      <w:pgSz w:w="11906" w:h="16838"/>
      <w:pgMar w:top="567" w:right="849" w:bottom="0" w:left="5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52218" w14:textId="77777777" w:rsidR="00C35B56" w:rsidRDefault="00C35B56" w:rsidP="00B906B6">
      <w:pPr>
        <w:spacing w:after="0" w:line="240" w:lineRule="auto"/>
      </w:pPr>
      <w:r>
        <w:separator/>
      </w:r>
    </w:p>
  </w:endnote>
  <w:endnote w:type="continuationSeparator" w:id="0">
    <w:p w14:paraId="3F6BDA12" w14:textId="77777777" w:rsidR="00C35B56" w:rsidRDefault="00C35B56" w:rsidP="00B90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E3213" w14:textId="77777777" w:rsidR="00C35B56" w:rsidRDefault="00C35B56" w:rsidP="00B906B6">
      <w:pPr>
        <w:spacing w:after="0" w:line="240" w:lineRule="auto"/>
      </w:pPr>
      <w:r>
        <w:separator/>
      </w:r>
    </w:p>
  </w:footnote>
  <w:footnote w:type="continuationSeparator" w:id="0">
    <w:p w14:paraId="0B476F9A" w14:textId="77777777" w:rsidR="00C35B56" w:rsidRDefault="00C35B56" w:rsidP="00B90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1EBB3" w14:textId="4FCD9EF0" w:rsidR="00B906B6" w:rsidRDefault="00EC5593" w:rsidP="00B906B6">
    <w:pPr>
      <w:pStyle w:val="Hlavika"/>
      <w:tabs>
        <w:tab w:val="clear" w:pos="4536"/>
      </w:tabs>
    </w:pPr>
    <w:r w:rsidRPr="0051461B">
      <w:rPr>
        <w:noProof/>
        <w:lang w:eastAsia="sk-SK"/>
      </w:rPr>
      <w:drawing>
        <wp:anchor distT="0" distB="0" distL="114300" distR="114300" simplePos="0" relativeHeight="251660288" behindDoc="0" locked="0" layoutInCell="1" allowOverlap="1" wp14:anchorId="22E2CB35" wp14:editId="79069E10">
          <wp:simplePos x="0" y="0"/>
          <wp:positionH relativeFrom="column">
            <wp:posOffset>4438650</wp:posOffset>
          </wp:positionH>
          <wp:positionV relativeFrom="paragraph">
            <wp:posOffset>-422910</wp:posOffset>
          </wp:positionV>
          <wp:extent cx="1390650" cy="869315"/>
          <wp:effectExtent l="0" t="0" r="0" b="0"/>
          <wp:wrapSquare wrapText="bothSides"/>
          <wp:docPr id="1" name="Obrázok 1" descr="zsk_logo_zsk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sk_logo_zsk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461B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4AEDEEBC" wp14:editId="71B6AA0A">
          <wp:simplePos x="0" y="0"/>
          <wp:positionH relativeFrom="margin">
            <wp:posOffset>628650</wp:posOffset>
          </wp:positionH>
          <wp:positionV relativeFrom="paragraph">
            <wp:posOffset>-440055</wp:posOffset>
          </wp:positionV>
          <wp:extent cx="3133725" cy="1104900"/>
          <wp:effectExtent l="0" t="0" r="9525" b="0"/>
          <wp:wrapSquare wrapText="bothSides"/>
          <wp:docPr id="2" name="Obrázok 2" descr="Poland-Slovakia_SK_01+FUN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land-Slovakia_SK_01+FUND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963A0"/>
    <w:multiLevelType w:val="hybridMultilevel"/>
    <w:tmpl w:val="7BD412FE"/>
    <w:lvl w:ilvl="0" w:tplc="EF0C66D4">
      <w:start w:val="1"/>
      <w:numFmt w:val="bullet"/>
      <w:pStyle w:val="lnokodrka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3A0309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36EAE4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B381E1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8AC193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B48C20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F4CAF7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DD21A7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59A222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CC6D1A"/>
    <w:multiLevelType w:val="hybridMultilevel"/>
    <w:tmpl w:val="998C04E2"/>
    <w:lvl w:ilvl="0" w:tplc="BD8896A4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7C92E4F"/>
    <w:multiLevelType w:val="hybridMultilevel"/>
    <w:tmpl w:val="73285B5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35B"/>
    <w:rsid w:val="00002AC9"/>
    <w:rsid w:val="00003AA6"/>
    <w:rsid w:val="0000577C"/>
    <w:rsid w:val="000212B8"/>
    <w:rsid w:val="00031125"/>
    <w:rsid w:val="000B3396"/>
    <w:rsid w:val="000C214E"/>
    <w:rsid w:val="000F7A80"/>
    <w:rsid w:val="00110AF0"/>
    <w:rsid w:val="00111435"/>
    <w:rsid w:val="00180042"/>
    <w:rsid w:val="00185AD5"/>
    <w:rsid w:val="0021504F"/>
    <w:rsid w:val="002151EA"/>
    <w:rsid w:val="0024771D"/>
    <w:rsid w:val="002B46AE"/>
    <w:rsid w:val="002F4EAF"/>
    <w:rsid w:val="003028AE"/>
    <w:rsid w:val="003557B3"/>
    <w:rsid w:val="0036074F"/>
    <w:rsid w:val="003E164C"/>
    <w:rsid w:val="004715C4"/>
    <w:rsid w:val="004B5EF8"/>
    <w:rsid w:val="004D140F"/>
    <w:rsid w:val="004E298A"/>
    <w:rsid w:val="004F2CC5"/>
    <w:rsid w:val="0051461B"/>
    <w:rsid w:val="00524D0C"/>
    <w:rsid w:val="005414A7"/>
    <w:rsid w:val="005A3DB1"/>
    <w:rsid w:val="006A65DE"/>
    <w:rsid w:val="006C3606"/>
    <w:rsid w:val="006D7C69"/>
    <w:rsid w:val="00756A5E"/>
    <w:rsid w:val="00763EC9"/>
    <w:rsid w:val="008649AF"/>
    <w:rsid w:val="00875BA1"/>
    <w:rsid w:val="008A672E"/>
    <w:rsid w:val="008C1307"/>
    <w:rsid w:val="009214A6"/>
    <w:rsid w:val="009840EF"/>
    <w:rsid w:val="00997857"/>
    <w:rsid w:val="009F05F7"/>
    <w:rsid w:val="00A4218E"/>
    <w:rsid w:val="00A621F6"/>
    <w:rsid w:val="00AA46EA"/>
    <w:rsid w:val="00B35ABE"/>
    <w:rsid w:val="00B72093"/>
    <w:rsid w:val="00B906B6"/>
    <w:rsid w:val="00BB6BD3"/>
    <w:rsid w:val="00C0558B"/>
    <w:rsid w:val="00C35B56"/>
    <w:rsid w:val="00C71D7E"/>
    <w:rsid w:val="00C87FA1"/>
    <w:rsid w:val="00C97193"/>
    <w:rsid w:val="00CD5318"/>
    <w:rsid w:val="00D20EF5"/>
    <w:rsid w:val="00D32A92"/>
    <w:rsid w:val="00D42BFE"/>
    <w:rsid w:val="00D55AD5"/>
    <w:rsid w:val="00D56C0F"/>
    <w:rsid w:val="00D56E44"/>
    <w:rsid w:val="00DD635B"/>
    <w:rsid w:val="00E11E11"/>
    <w:rsid w:val="00E26E7D"/>
    <w:rsid w:val="00E625BA"/>
    <w:rsid w:val="00EB636A"/>
    <w:rsid w:val="00EC5593"/>
    <w:rsid w:val="00EF36AC"/>
    <w:rsid w:val="00F366CB"/>
    <w:rsid w:val="00F7716A"/>
    <w:rsid w:val="00FA21CD"/>
    <w:rsid w:val="00FB20D1"/>
    <w:rsid w:val="00FD1BFB"/>
    <w:rsid w:val="00FD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589E3"/>
  <w15:docId w15:val="{A5254556-22EA-4D31-BF27-CD333D98A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635B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D635B"/>
    <w:rPr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90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906B6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B90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906B6"/>
    <w:rPr>
      <w:sz w:val="22"/>
      <w:szCs w:val="22"/>
      <w:lang w:eastAsia="en-US"/>
    </w:rPr>
  </w:style>
  <w:style w:type="paragraph" w:customStyle="1" w:styleId="lnokodrka">
    <w:name w:val="Článok odrážka"/>
    <w:basedOn w:val="Normlny"/>
    <w:rsid w:val="0051461B"/>
    <w:pPr>
      <w:numPr>
        <w:numId w:val="1"/>
      </w:numPr>
      <w:tabs>
        <w:tab w:val="left" w:pos="2552"/>
      </w:tabs>
      <w:spacing w:after="0" w:line="240" w:lineRule="auto"/>
      <w:jc w:val="both"/>
    </w:pPr>
    <w:rPr>
      <w:rFonts w:ascii="Arial" w:eastAsia="Times New Roman" w:hAnsi="Arial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72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2093"/>
    <w:rPr>
      <w:rFonts w:ascii="Segoe UI" w:hAnsi="Segoe UI" w:cs="Segoe UI"/>
      <w:sz w:val="18"/>
      <w:szCs w:val="18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EC559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59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C5593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59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559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Šafrová</dc:creator>
  <cp:lastModifiedBy>Marian Brnušák</cp:lastModifiedBy>
  <cp:revision>8</cp:revision>
  <cp:lastPrinted>2021-08-09T08:24:00Z</cp:lastPrinted>
  <dcterms:created xsi:type="dcterms:W3CDTF">2021-08-09T08:22:00Z</dcterms:created>
  <dcterms:modified xsi:type="dcterms:W3CDTF">2021-08-10T11:50:00Z</dcterms:modified>
</cp:coreProperties>
</file>