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39DC" w14:textId="5365C064" w:rsidR="00BF6D21" w:rsidRPr="00C967CF" w:rsidRDefault="002E2E0D" w:rsidP="005872AA">
      <w:pPr>
        <w:ind w:right="57"/>
        <w:rPr>
          <w:rFonts w:cs="Calibri"/>
          <w:sz w:val="24"/>
          <w:szCs w:val="24"/>
        </w:rPr>
      </w:pPr>
      <w:r w:rsidRPr="00C967CF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3349E" wp14:editId="43ED4360">
                <wp:simplePos x="0" y="0"/>
                <wp:positionH relativeFrom="margin">
                  <wp:posOffset>-165735</wp:posOffset>
                </wp:positionH>
                <wp:positionV relativeFrom="paragraph">
                  <wp:posOffset>161925</wp:posOffset>
                </wp:positionV>
                <wp:extent cx="6062996" cy="46672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62996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3D40C6" w14:textId="3B51D222" w:rsidR="007139B1" w:rsidRDefault="004F4A5A" w:rsidP="005872AA">
                            <w:pPr>
                              <w:spacing w:after="0"/>
                              <w:ind w:left="-284"/>
                              <w:rPr>
                                <w:rFonts w:eastAsia="Times New Roman" w:cs="Calibri"/>
                                <w:b/>
                                <w:bCs/>
                                <w:color w:val="1E4E9D"/>
                                <w:spacing w:val="-7"/>
                                <w:kern w:val="36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1E4E9D"/>
                                <w:spacing w:val="-7"/>
                                <w:kern w:val="36"/>
                              </w:rPr>
                              <w:t>R</w:t>
                            </w:r>
                            <w:r w:rsidR="00E82C8B">
                              <w:rPr>
                                <w:rFonts w:eastAsia="Times New Roman" w:cs="Calibri"/>
                                <w:b/>
                                <w:bCs/>
                                <w:color w:val="1E4E9D"/>
                                <w:spacing w:val="-7"/>
                                <w:kern w:val="36"/>
                              </w:rPr>
                              <w:t xml:space="preserve">egionálny úrad pre územné plánovanie a výstavbu </w:t>
                            </w:r>
                            <w:r w:rsidR="000A4C97" w:rsidRPr="003C5D2E">
                              <w:rPr>
                                <w:rFonts w:eastAsia="Times New Roman" w:cs="Calibri"/>
                                <w:b/>
                                <w:bCs/>
                                <w:color w:val="1E4E9D"/>
                                <w:spacing w:val="-7"/>
                                <w:kern w:val="36"/>
                                <w:highlight w:val="yellow"/>
                              </w:rPr>
                              <w:t>Košice</w:t>
                            </w:r>
                          </w:p>
                          <w:p w14:paraId="6019C188" w14:textId="5277FF48" w:rsidR="00DB780C" w:rsidRPr="005872AA" w:rsidRDefault="00DB780C" w:rsidP="005872AA">
                            <w:pPr>
                              <w:spacing w:after="0"/>
                              <w:ind w:left="-284"/>
                              <w:rPr>
                                <w:rFonts w:eastAsia="Times New Roman" w:cs="Calibri"/>
                                <w:b/>
                                <w:bCs/>
                                <w:color w:val="1E4E9D"/>
                                <w:spacing w:val="-7"/>
                                <w:kern w:val="36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1E4E9D"/>
                                <w:spacing w:val="-7"/>
                                <w:kern w:val="36"/>
                              </w:rPr>
                              <w:t>Oddelenie štátnej stavebnej správ</w:t>
                            </w:r>
                            <w:r w:rsidR="00AC499A">
                              <w:rPr>
                                <w:rFonts w:eastAsia="Times New Roman" w:cs="Calibri"/>
                                <w:b/>
                                <w:bCs/>
                                <w:color w:val="1E4E9D"/>
                                <w:spacing w:val="-7"/>
                                <w:kern w:val="36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24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3349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3.05pt;margin-top:12.75pt;width:477.4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NQJQIAAEsEAAAOAAAAZHJzL2Uyb0RvYy54bWysVMFu2zAMvQ/YPwi6L3a81F2MOEXWIsOA&#10;oC2QDj0rshQbs0RNUmJ3Xz9KdpKu22nYRSZFiiLfe/LiplctOQrrGtAlnU5SSoTmUDV6X9JvT+sP&#10;nyhxnumKtaBFSV+EozfL9+8WnSlEBjW0lbAEi2hXdKaktfemSBLHa6GYm4ARGoMSrGIeXbtPKss6&#10;rK7aJEvTPOnAVsYCF87h7t0QpMtYX0rB/YOUTnjSlhR783G1cd2FNVkuWLG3zNQNH9tg/9CFYo3G&#10;S8+l7phn5GCbP0qphltwIP2Eg0pAyoaLOANOM03fTLOtmRFxFgTHmTNM7v+V5ffHrXm0xPefoUcC&#10;4xDObIB/d4hN0hlXjDkBU1c4zA6D9tKq8MURCB5EbF/OeIreE46beZpn83lOCcfYLM+vs6sAeHI5&#10;bazzXwQoEoySWuQrdsCOG+eH1FNKuEzDumnbyFmrf9vAmsOOiKSPpy8NB8v3ux7PBnMH1QtObWEQ&#10;hDN83WAHG+b8I7OoAJwHVe0fcJEtdCWF0aKkBvvzb/shH4nBKCUdKqqk7seBWUFJ+1UjZR+zWZoG&#10;DUZvdnWdoWOjM5/OZujsXkf0Qd0CqnaKD8jwaIZ8355MaUE9o/pX4VoMMc3x8pL6k3nrB6Hj6+Fi&#10;tYpJqDrD/EZvDT+xHQB+6p+ZNSMLHvm7h5P4WPGGjCF3QH918CCbyNQF1lE2qNjI9fi6wpN47ces&#10;yz9g+QsAAP//AwBQSwMEFAAGAAgAAAAhAEzO6irdAAAACQEAAA8AAABkcnMvZG93bnJldi54bWxM&#10;j8FKw0AQhu+C77CM4K3dZKG1idkUEUR6tAbE2yY7JsHsbNjdtunbO570NsN8/PP91X5xkzhjiKMn&#10;Dfk6A4HUeTtSr6F5f1ntQMRkyJrJE2q4YoR9fXtTmdL6C73h+Zh6wSEUS6NhSGkupYzdgM7EtZ+R&#10;+PblgzOJ19BLG8yFw90kVZZtpTMj8YfBzPg8YPd9PDkNobFz3mOj3KHI5edr+3GIV9L6/m55egSR&#10;cEl/MPzqszrU7NT6E9koJg0rtc0Z1aA2GxAMFGr3AKLlochA1pX836D+AQAA//8DAFBLAQItABQA&#10;BgAIAAAAIQC2gziS/gAAAOEBAAATAAAAAAAAAAAAAAAAAAAAAABbQ29udGVudF9UeXBlc10ueG1s&#10;UEsBAi0AFAAGAAgAAAAhADj9If/WAAAAlAEAAAsAAAAAAAAAAAAAAAAALwEAAF9yZWxzLy5yZWxz&#10;UEsBAi0AFAAGAAgAAAAhAA6+I1AlAgAASwQAAA4AAAAAAAAAAAAAAAAALgIAAGRycy9lMm9Eb2Mu&#10;eG1sUEsBAi0AFAAGAAgAAAAhAEzO6irdAAAACQEAAA8AAAAAAAAAAAAAAAAAfwQAAGRycy9kb3du&#10;cmV2LnhtbFBLBQYAAAAABAAEAPMAAACJBQAAAAA=&#10;" filled="f" stroked="f">
                <v:textbox inset="9mm">
                  <w:txbxContent>
                    <w:p w14:paraId="4E3D40C6" w14:textId="3B51D222" w:rsidR="007139B1" w:rsidRDefault="004F4A5A" w:rsidP="005872AA">
                      <w:pPr>
                        <w:spacing w:after="0"/>
                        <w:ind w:left="-284"/>
                        <w:rPr>
                          <w:rFonts w:eastAsia="Times New Roman" w:cs="Calibri"/>
                          <w:b/>
                          <w:bCs/>
                          <w:color w:val="1E4E9D"/>
                          <w:spacing w:val="-7"/>
                          <w:kern w:val="36"/>
                        </w:rPr>
                      </w:pPr>
                      <w:r>
                        <w:rPr>
                          <w:rFonts w:eastAsia="Times New Roman" w:cs="Calibri"/>
                          <w:b/>
                          <w:bCs/>
                          <w:color w:val="1E4E9D"/>
                          <w:spacing w:val="-7"/>
                          <w:kern w:val="36"/>
                        </w:rPr>
                        <w:t>R</w:t>
                      </w:r>
                      <w:r w:rsidR="00E82C8B">
                        <w:rPr>
                          <w:rFonts w:eastAsia="Times New Roman" w:cs="Calibri"/>
                          <w:b/>
                          <w:bCs/>
                          <w:color w:val="1E4E9D"/>
                          <w:spacing w:val="-7"/>
                          <w:kern w:val="36"/>
                        </w:rPr>
                        <w:t xml:space="preserve">egionálny úrad pre územné plánovanie a výstavbu </w:t>
                      </w:r>
                      <w:r w:rsidR="000A4C97" w:rsidRPr="003C5D2E">
                        <w:rPr>
                          <w:rFonts w:eastAsia="Times New Roman" w:cs="Calibri"/>
                          <w:b/>
                          <w:bCs/>
                          <w:color w:val="1E4E9D"/>
                          <w:spacing w:val="-7"/>
                          <w:kern w:val="36"/>
                          <w:highlight w:val="yellow"/>
                        </w:rPr>
                        <w:t>Košice</w:t>
                      </w:r>
                    </w:p>
                    <w:p w14:paraId="6019C188" w14:textId="5277FF48" w:rsidR="00DB780C" w:rsidRPr="005872AA" w:rsidRDefault="00DB780C" w:rsidP="005872AA">
                      <w:pPr>
                        <w:spacing w:after="0"/>
                        <w:ind w:left="-284"/>
                        <w:rPr>
                          <w:rFonts w:eastAsia="Times New Roman" w:cs="Calibri"/>
                          <w:b/>
                          <w:bCs/>
                          <w:color w:val="1E4E9D"/>
                          <w:spacing w:val="-7"/>
                          <w:kern w:val="36"/>
                        </w:rPr>
                      </w:pPr>
                      <w:r>
                        <w:rPr>
                          <w:rFonts w:eastAsia="Times New Roman" w:cs="Calibri"/>
                          <w:b/>
                          <w:bCs/>
                          <w:color w:val="1E4E9D"/>
                          <w:spacing w:val="-7"/>
                          <w:kern w:val="36"/>
                        </w:rPr>
                        <w:t>Oddelenie štátnej stavebnej správ</w:t>
                      </w:r>
                      <w:r w:rsidR="00AC499A">
                        <w:rPr>
                          <w:rFonts w:eastAsia="Times New Roman" w:cs="Calibri"/>
                          <w:b/>
                          <w:bCs/>
                          <w:color w:val="1E4E9D"/>
                          <w:spacing w:val="-7"/>
                          <w:kern w:val="36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152E2" w14:textId="62EE161F" w:rsidR="007D2E0C" w:rsidRDefault="007D2E0C" w:rsidP="005872AA">
      <w:pPr>
        <w:ind w:right="57"/>
        <w:rPr>
          <w:rFonts w:cs="Calibri"/>
          <w:sz w:val="24"/>
          <w:szCs w:val="24"/>
        </w:rPr>
      </w:pPr>
    </w:p>
    <w:p w14:paraId="50C95F7A" w14:textId="62D39946" w:rsidR="007D2E0C" w:rsidRDefault="007E0CB2" w:rsidP="005872AA">
      <w:pPr>
        <w:ind w:right="57"/>
        <w:rPr>
          <w:rFonts w:cs="Calibri"/>
          <w:sz w:val="24"/>
          <w:szCs w:val="24"/>
        </w:rPr>
      </w:pPr>
      <w:r w:rsidRPr="00C967CF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DB6045" wp14:editId="7315E5C2">
                <wp:simplePos x="0" y="0"/>
                <wp:positionH relativeFrom="column">
                  <wp:posOffset>3072765</wp:posOffset>
                </wp:positionH>
                <wp:positionV relativeFrom="paragraph">
                  <wp:posOffset>5080</wp:posOffset>
                </wp:positionV>
                <wp:extent cx="2995295" cy="1019175"/>
                <wp:effectExtent l="0" t="0" r="0" b="952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529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83BAC9" w14:textId="07D9E140" w:rsidR="000772C6" w:rsidRDefault="00DB780C" w:rsidP="00613FB3">
                            <w:pPr>
                              <w:spacing w:after="0"/>
                              <w:ind w:left="-284"/>
                              <w:rPr>
                                <w:rFonts w:eastAsia="Times New Roman" w:cs="Calibri"/>
                                <w:b/>
                                <w:bCs/>
                                <w:spacing w:val="-7"/>
                                <w:kern w:val="36"/>
                                <w:highlight w:val="yellow"/>
                              </w:rPr>
                            </w:pPr>
                            <w:r w:rsidRPr="00DB780C">
                              <w:rPr>
                                <w:rFonts w:eastAsia="Times New Roman" w:cs="Calibri"/>
                                <w:b/>
                                <w:bCs/>
                                <w:spacing w:val="-7"/>
                                <w:kern w:val="36"/>
                                <w:highlight w:val="yellow"/>
                              </w:rPr>
                              <w:t xml:space="preserve">Stavebník – </w:t>
                            </w:r>
                            <w:r w:rsidR="00E870B7">
                              <w:rPr>
                                <w:rFonts w:eastAsia="Times New Roman" w:cs="Calibri"/>
                                <w:b/>
                                <w:bCs/>
                                <w:spacing w:val="-7"/>
                                <w:kern w:val="36"/>
                                <w:highlight w:val="yellow"/>
                              </w:rPr>
                              <w:t>M</w:t>
                            </w:r>
                            <w:r w:rsidRPr="00DB780C">
                              <w:rPr>
                                <w:rFonts w:eastAsia="Times New Roman" w:cs="Calibri"/>
                                <w:b/>
                                <w:bCs/>
                                <w:spacing w:val="-7"/>
                                <w:kern w:val="36"/>
                                <w:highlight w:val="yellow"/>
                              </w:rPr>
                              <w:t>eno</w:t>
                            </w:r>
                            <w:r w:rsidR="00E870B7">
                              <w:rPr>
                                <w:rFonts w:eastAsia="Times New Roman" w:cs="Calibri"/>
                                <w:b/>
                                <w:bCs/>
                                <w:spacing w:val="-7"/>
                                <w:kern w:val="36"/>
                                <w:highlight w:val="yellow"/>
                              </w:rPr>
                              <w:t xml:space="preserve"> Priezvisko (názov)</w:t>
                            </w:r>
                          </w:p>
                          <w:p w14:paraId="3300E6B2" w14:textId="1FF08750" w:rsidR="00613FB3" w:rsidRPr="00613FB3" w:rsidRDefault="00DB780C" w:rsidP="00613FB3">
                            <w:pPr>
                              <w:spacing w:after="0"/>
                              <w:ind w:left="-284"/>
                              <w:rPr>
                                <w:rFonts w:eastAsia="Times New Roman" w:cs="Calibri"/>
                                <w:b/>
                                <w:bCs/>
                                <w:spacing w:val="-7"/>
                                <w:kern w:val="36"/>
                              </w:rPr>
                            </w:pPr>
                            <w:r w:rsidRPr="00DB780C">
                              <w:rPr>
                                <w:rFonts w:eastAsia="Times New Roman" w:cs="Calibri"/>
                                <w:b/>
                                <w:bCs/>
                                <w:spacing w:val="-7"/>
                                <w:kern w:val="36"/>
                                <w:highlight w:val="yellow"/>
                              </w:rPr>
                              <w:t>adresa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24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B6045" id="Textové pole 5" o:spid="_x0000_s1027" type="#_x0000_t202" style="position:absolute;margin-left:241.95pt;margin-top:.4pt;width:235.8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DlKgIAAFMEAAAOAAAAZHJzL2Uyb0RvYy54bWysVEtv2zAMvg/YfxB0X/xYsjZGnCJrkWFA&#10;0BZIh54VWYqNWaImKbG7Xz9KdpKu22nYReZLFMnvoxc3vWrJUVjXgC5pNkkpEZpD1eh9Sb89rT9c&#10;U+I80xVrQYuSvghHb5bv3y06U4gcamgrYQkm0a7oTElr702RJI7XQjE3ASM0OiVYxTyqdp9UlnWY&#10;XbVJnqafkg5sZSxw4Rxa7wYnXcb8UgruH6R0wpO2pFibj6eN5y6cyXLBir1lpm74WAb7hyoUazQ+&#10;ek51xzwjB9v8kUo13IID6SccVAJSNlzEHrCbLH3TzbZmRsRecDjOnMfk/l9afn/cmkdLfP8ZegQw&#10;NuHMBvh3h7NJOuOKMSbM1BUOo0OjvbQqfLEFghdxti/neYreE47GfD6f5fMZJRx9WZrNs6tZmHhy&#10;uW6s818EKBKEkloELJbAjhvnh9BTSHhNw7pp2whaq38zYM7BIiLq4+1LxUHy/a4nTRXaxBTBsoPq&#10;Bbu3MBDDGb5usJANc/6RWWQC9oXs9g94yBa6ksIoUVKD/fk3e4hHgNBLSYfMKqn7cWBWUNJ+1Qjd&#10;x3yapoGLUZvOrnJUbFTm2XSKyu61Rx/ULSB7M1wkw6MY4n17EqUF9YxbsArPootpjo+X1J/EWz8Q&#10;HreIi9UqBiH7DPMbvTX8hHqY81P/zKwZwfCI4z2cSMiKN5gMsQMIq4MH2UTALmMd6YPMjZCPWxZW&#10;47Ueoy7/guUvAAAA//8DAFBLAwQUAAYACAAAACEA5MDxOdwAAAAIAQAADwAAAGRycy9kb3ducmV2&#10;LnhtbEyPQUvDQBCF74L/YRnBm92ktaGJ2RQRRHq0DYi3TXZMgtnZsLtt03/veGqPw/t4871yO9tR&#10;nNCHwZGCdJGAQGqdGahTUB/enzYgQtRk9OgIFVwwwLa6vyt1YdyZPvG0j53gEgqFVtDHOBVShrZH&#10;q8PCTUic/ThvdeTTd9J4feZyO8plkmTS6oH4Q68nfOux/d0frQJfmyntsF7aXZ7K74/maxcupNTj&#10;w/z6AiLiHK8w/OuzOlTs1LgjmSBGBc+bVc6oAh7Acb5eZyAa5rJ0BbIq5e2A6g8AAP//AwBQSwEC&#10;LQAUAAYACAAAACEAtoM4kv4AAADhAQAAEwAAAAAAAAAAAAAAAAAAAAAAW0NvbnRlbnRfVHlwZXNd&#10;LnhtbFBLAQItABQABgAIAAAAIQA4/SH/1gAAAJQBAAALAAAAAAAAAAAAAAAAAC8BAABfcmVscy8u&#10;cmVsc1BLAQItABQABgAIAAAAIQDzMhDlKgIAAFMEAAAOAAAAAAAAAAAAAAAAAC4CAABkcnMvZTJv&#10;RG9jLnhtbFBLAQItABQABgAIAAAAIQDkwPE53AAAAAgBAAAPAAAAAAAAAAAAAAAAAIQEAABkcnMv&#10;ZG93bnJldi54bWxQSwUGAAAAAAQABADzAAAAjQUAAAAA&#10;" filled="f" stroked="f">
                <v:textbox inset="9mm">
                  <w:txbxContent>
                    <w:p w14:paraId="6983BAC9" w14:textId="07D9E140" w:rsidR="000772C6" w:rsidRDefault="00DB780C" w:rsidP="00613FB3">
                      <w:pPr>
                        <w:spacing w:after="0"/>
                        <w:ind w:left="-284"/>
                        <w:rPr>
                          <w:rFonts w:eastAsia="Times New Roman" w:cs="Calibri"/>
                          <w:b/>
                          <w:bCs/>
                          <w:spacing w:val="-7"/>
                          <w:kern w:val="36"/>
                          <w:highlight w:val="yellow"/>
                        </w:rPr>
                      </w:pPr>
                      <w:r w:rsidRPr="00DB780C">
                        <w:rPr>
                          <w:rFonts w:eastAsia="Times New Roman" w:cs="Calibri"/>
                          <w:b/>
                          <w:bCs/>
                          <w:spacing w:val="-7"/>
                          <w:kern w:val="36"/>
                          <w:highlight w:val="yellow"/>
                        </w:rPr>
                        <w:t xml:space="preserve">Stavebník – </w:t>
                      </w:r>
                      <w:r w:rsidR="00E870B7">
                        <w:rPr>
                          <w:rFonts w:eastAsia="Times New Roman" w:cs="Calibri"/>
                          <w:b/>
                          <w:bCs/>
                          <w:spacing w:val="-7"/>
                          <w:kern w:val="36"/>
                          <w:highlight w:val="yellow"/>
                        </w:rPr>
                        <w:t>M</w:t>
                      </w:r>
                      <w:r w:rsidRPr="00DB780C">
                        <w:rPr>
                          <w:rFonts w:eastAsia="Times New Roman" w:cs="Calibri"/>
                          <w:b/>
                          <w:bCs/>
                          <w:spacing w:val="-7"/>
                          <w:kern w:val="36"/>
                          <w:highlight w:val="yellow"/>
                        </w:rPr>
                        <w:t>eno</w:t>
                      </w:r>
                      <w:r w:rsidR="00E870B7">
                        <w:rPr>
                          <w:rFonts w:eastAsia="Times New Roman" w:cs="Calibri"/>
                          <w:b/>
                          <w:bCs/>
                          <w:spacing w:val="-7"/>
                          <w:kern w:val="36"/>
                          <w:highlight w:val="yellow"/>
                        </w:rPr>
                        <w:t xml:space="preserve"> Priezvisko (názov)</w:t>
                      </w:r>
                    </w:p>
                    <w:p w14:paraId="3300E6B2" w14:textId="1FF08750" w:rsidR="00613FB3" w:rsidRPr="00613FB3" w:rsidRDefault="00DB780C" w:rsidP="00613FB3">
                      <w:pPr>
                        <w:spacing w:after="0"/>
                        <w:ind w:left="-284"/>
                        <w:rPr>
                          <w:rFonts w:eastAsia="Times New Roman" w:cs="Calibri"/>
                          <w:b/>
                          <w:bCs/>
                          <w:spacing w:val="-7"/>
                          <w:kern w:val="36"/>
                        </w:rPr>
                      </w:pPr>
                      <w:r w:rsidRPr="00DB780C">
                        <w:rPr>
                          <w:rFonts w:eastAsia="Times New Roman" w:cs="Calibri"/>
                          <w:b/>
                          <w:bCs/>
                          <w:spacing w:val="-7"/>
                          <w:kern w:val="36"/>
                          <w:highlight w:val="yellow"/>
                        </w:rPr>
                        <w:t>adresa</w:t>
                      </w:r>
                    </w:p>
                  </w:txbxContent>
                </v:textbox>
              </v:shape>
            </w:pict>
          </mc:Fallback>
        </mc:AlternateContent>
      </w:r>
    </w:p>
    <w:p w14:paraId="2BCC9022" w14:textId="379619F3" w:rsidR="003056DC" w:rsidRDefault="003056DC" w:rsidP="007D2E0C">
      <w:pPr>
        <w:tabs>
          <w:tab w:val="left" w:pos="0"/>
        </w:tabs>
        <w:ind w:right="57"/>
        <w:rPr>
          <w:rFonts w:cs="Calibri"/>
          <w:sz w:val="24"/>
          <w:szCs w:val="24"/>
        </w:rPr>
      </w:pPr>
    </w:p>
    <w:p w14:paraId="146E3DC5" w14:textId="19E00F2E" w:rsidR="00CC0E5D" w:rsidRDefault="00CC0E5D" w:rsidP="007D2E0C">
      <w:pPr>
        <w:tabs>
          <w:tab w:val="left" w:pos="0"/>
        </w:tabs>
        <w:ind w:right="57"/>
        <w:rPr>
          <w:rFonts w:cs="Calibri"/>
          <w:sz w:val="24"/>
          <w:szCs w:val="24"/>
        </w:rPr>
      </w:pPr>
    </w:p>
    <w:tbl>
      <w:tblPr>
        <w:tblStyle w:val="Mriekatabuky"/>
        <w:tblW w:w="92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2631"/>
        <w:gridCol w:w="2551"/>
      </w:tblGrid>
      <w:tr w:rsidR="00796ED5" w14:paraId="37486D15" w14:textId="77777777" w:rsidTr="009F64F7">
        <w:trPr>
          <w:trHeight w:val="359"/>
        </w:trPr>
        <w:tc>
          <w:tcPr>
            <w:tcW w:w="2127" w:type="dxa"/>
          </w:tcPr>
          <w:p w14:paraId="02DCFAF1" w14:textId="4F5B24DA" w:rsidR="007D2E0C" w:rsidRDefault="007D2E0C" w:rsidP="00EF4B40">
            <w:pPr>
              <w:spacing w:after="0" w:line="240" w:lineRule="auto"/>
              <w:ind w:right="57"/>
              <w:rPr>
                <w:rFonts w:cs="Calibri"/>
              </w:rPr>
            </w:pPr>
            <w:r w:rsidRPr="008E2C27">
              <w:rPr>
                <w:rFonts w:cs="Calibri"/>
                <w:sz w:val="20"/>
                <w:szCs w:val="20"/>
              </w:rPr>
              <w:t>Váš list číslo/zo dňa</w:t>
            </w:r>
          </w:p>
        </w:tc>
        <w:tc>
          <w:tcPr>
            <w:tcW w:w="1984" w:type="dxa"/>
          </w:tcPr>
          <w:p w14:paraId="72939217" w14:textId="549AF304" w:rsidR="007D2E0C" w:rsidRDefault="007D2E0C" w:rsidP="005872AA">
            <w:pPr>
              <w:spacing w:after="0"/>
              <w:ind w:right="57"/>
              <w:rPr>
                <w:rFonts w:cs="Calibri"/>
              </w:rPr>
            </w:pPr>
            <w:r w:rsidRPr="008E2C27">
              <w:rPr>
                <w:rFonts w:cs="Calibri"/>
                <w:sz w:val="20"/>
                <w:szCs w:val="20"/>
              </w:rPr>
              <w:t>Naše číslo</w:t>
            </w:r>
          </w:p>
        </w:tc>
        <w:tc>
          <w:tcPr>
            <w:tcW w:w="2631" w:type="dxa"/>
          </w:tcPr>
          <w:p w14:paraId="22587272" w14:textId="33B25D2A" w:rsidR="007D2E0C" w:rsidRDefault="007D2E0C" w:rsidP="00F41153">
            <w:pPr>
              <w:spacing w:after="0" w:line="240" w:lineRule="auto"/>
              <w:ind w:right="57"/>
              <w:rPr>
                <w:rFonts w:cs="Calibri"/>
              </w:rPr>
            </w:pPr>
            <w:r w:rsidRPr="008E2C27">
              <w:rPr>
                <w:rFonts w:cs="Calibri"/>
                <w:sz w:val="20"/>
                <w:szCs w:val="20"/>
              </w:rPr>
              <w:t>Vybavuje/linka</w:t>
            </w:r>
          </w:p>
        </w:tc>
        <w:tc>
          <w:tcPr>
            <w:tcW w:w="2551" w:type="dxa"/>
          </w:tcPr>
          <w:p w14:paraId="362B5429" w14:textId="66D5F7FC" w:rsidR="007D2E0C" w:rsidRDefault="007D2E0C" w:rsidP="002F1108">
            <w:pPr>
              <w:spacing w:after="0"/>
              <w:ind w:right="57"/>
              <w:rPr>
                <w:rFonts w:cs="Calibri"/>
              </w:rPr>
            </w:pPr>
            <w:r w:rsidRPr="008E2C27">
              <w:rPr>
                <w:rFonts w:cs="Calibri"/>
                <w:sz w:val="20"/>
                <w:szCs w:val="20"/>
              </w:rPr>
              <w:t>Mesto, dátum</w:t>
            </w:r>
          </w:p>
        </w:tc>
      </w:tr>
      <w:tr w:rsidR="00796ED5" w14:paraId="27D864F6" w14:textId="77777777" w:rsidTr="009F64F7">
        <w:tc>
          <w:tcPr>
            <w:tcW w:w="2127" w:type="dxa"/>
          </w:tcPr>
          <w:p w14:paraId="6E2D78DE" w14:textId="6182D07C" w:rsidR="00737DC2" w:rsidRDefault="00DB780C" w:rsidP="00EF4B40">
            <w:pPr>
              <w:spacing w:after="0" w:line="240" w:lineRule="auto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 w:rsidRPr="00EA4B17">
              <w:rPr>
                <w:rFonts w:cs="Calibri"/>
                <w:sz w:val="20"/>
                <w:szCs w:val="20"/>
                <w:highlight w:val="yellow"/>
              </w:rPr>
              <w:t>xxxxxxxx</w:t>
            </w:r>
          </w:p>
          <w:p w14:paraId="708D7D57" w14:textId="0E983FA2" w:rsidR="007D2E0C" w:rsidRPr="00EA4B17" w:rsidRDefault="00737DC2" w:rsidP="00EF4B40">
            <w:pPr>
              <w:spacing w:after="0" w:line="240" w:lineRule="auto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>DD.</w:t>
            </w:r>
            <w:r w:rsidR="00FF6F8B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="Calibri"/>
                <w:sz w:val="20"/>
                <w:szCs w:val="20"/>
                <w:highlight w:val="yellow"/>
              </w:rPr>
              <w:t>MM.</w:t>
            </w:r>
            <w:r w:rsidR="00FF6F8B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="Calibri"/>
                <w:sz w:val="20"/>
                <w:szCs w:val="20"/>
                <w:highlight w:val="yellow"/>
              </w:rPr>
              <w:t>YYYY</w:t>
            </w:r>
          </w:p>
        </w:tc>
        <w:tc>
          <w:tcPr>
            <w:tcW w:w="1984" w:type="dxa"/>
          </w:tcPr>
          <w:p w14:paraId="7AB08601" w14:textId="2167B9ED" w:rsidR="00690D04" w:rsidRPr="00EA4B17" w:rsidRDefault="00CF76B7" w:rsidP="009F64F7">
            <w:pPr>
              <w:tabs>
                <w:tab w:val="left" w:pos="1559"/>
              </w:tabs>
              <w:spacing w:after="0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>Reg. č. spisu</w:t>
            </w:r>
          </w:p>
          <w:p w14:paraId="29B85ED7" w14:textId="4FBE364A" w:rsidR="00CF76B7" w:rsidRPr="00EA4B17" w:rsidRDefault="00CF76B7" w:rsidP="00CF76B7">
            <w:pPr>
              <w:tabs>
                <w:tab w:val="left" w:pos="1559"/>
              </w:tabs>
              <w:spacing w:after="0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>Reg. č</w:t>
            </w:r>
            <w:r w:rsidR="000B147D">
              <w:rPr>
                <w:rFonts w:cs="Calibri"/>
                <w:sz w:val="20"/>
                <w:szCs w:val="20"/>
                <w:highlight w:val="yellow"/>
              </w:rPr>
              <w:t>. záznamu</w:t>
            </w:r>
          </w:p>
          <w:p w14:paraId="7F0E7414" w14:textId="7CFDA538" w:rsidR="003073F3" w:rsidRPr="00EA4B17" w:rsidRDefault="003073F3" w:rsidP="003073F3">
            <w:pPr>
              <w:tabs>
                <w:tab w:val="left" w:pos="1559"/>
              </w:tabs>
              <w:spacing w:after="0"/>
              <w:ind w:right="57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2631" w:type="dxa"/>
          </w:tcPr>
          <w:p w14:paraId="37FA5087" w14:textId="6B5A13A7" w:rsidR="00206BB1" w:rsidRPr="003C5D2E" w:rsidRDefault="00206BB1" w:rsidP="00F41153">
            <w:pPr>
              <w:spacing w:after="0" w:line="240" w:lineRule="auto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 w:rsidRPr="003C5D2E">
              <w:rPr>
                <w:rFonts w:cs="Calibri"/>
                <w:sz w:val="20"/>
                <w:szCs w:val="20"/>
                <w:highlight w:val="yellow"/>
              </w:rPr>
              <w:t>Meno Priezvisko</w:t>
            </w:r>
          </w:p>
          <w:p w14:paraId="68881EAC" w14:textId="33C86649" w:rsidR="00F70B6A" w:rsidRPr="003C5D2E" w:rsidRDefault="00206BB1" w:rsidP="00F41153">
            <w:pPr>
              <w:spacing w:after="0" w:line="240" w:lineRule="auto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 w:rsidRPr="003C5D2E">
              <w:rPr>
                <w:rFonts w:cs="Calibri"/>
                <w:sz w:val="20"/>
                <w:szCs w:val="20"/>
                <w:highlight w:val="yellow"/>
              </w:rPr>
              <w:t>Email, telefón</w:t>
            </w:r>
          </w:p>
        </w:tc>
        <w:tc>
          <w:tcPr>
            <w:tcW w:w="2551" w:type="dxa"/>
          </w:tcPr>
          <w:p w14:paraId="625F7D37" w14:textId="2EECCC91" w:rsidR="002F1108" w:rsidRPr="003C5D2E" w:rsidRDefault="00942649" w:rsidP="002F1108">
            <w:pPr>
              <w:spacing w:after="0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>Mesto</w:t>
            </w:r>
          </w:p>
          <w:p w14:paraId="490D8C9E" w14:textId="5523297C" w:rsidR="007952D8" w:rsidRPr="003C5D2E" w:rsidRDefault="00737DC2" w:rsidP="002F1108">
            <w:pPr>
              <w:spacing w:after="0"/>
              <w:ind w:right="57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  <w:highlight w:val="yellow"/>
              </w:rPr>
              <w:t>DD.</w:t>
            </w:r>
            <w:r w:rsidR="00FF6F8B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="Calibri"/>
                <w:sz w:val="20"/>
                <w:szCs w:val="20"/>
                <w:highlight w:val="yellow"/>
              </w:rPr>
              <w:t>MM.</w:t>
            </w:r>
            <w:r w:rsidR="00FF6F8B">
              <w:rPr>
                <w:rFonts w:cs="Calibr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cs="Calibri"/>
                <w:sz w:val="20"/>
                <w:szCs w:val="20"/>
                <w:highlight w:val="yellow"/>
              </w:rPr>
              <w:t>YYYY</w:t>
            </w:r>
          </w:p>
        </w:tc>
      </w:tr>
    </w:tbl>
    <w:p w14:paraId="15E9FE3B" w14:textId="4D568BF7" w:rsidR="008E2C27" w:rsidRDefault="008E2C27" w:rsidP="005872AA">
      <w:pPr>
        <w:pBdr>
          <w:bottom w:val="single" w:sz="4" w:space="1" w:color="1E4E9D"/>
        </w:pBdr>
        <w:spacing w:after="0"/>
        <w:ind w:right="57"/>
        <w:rPr>
          <w:rFonts w:cs="Calibri"/>
          <w:b/>
          <w:bCs/>
          <w:color w:val="1E4E9D"/>
          <w:sz w:val="24"/>
          <w:szCs w:val="24"/>
        </w:rPr>
      </w:pPr>
      <w:r w:rsidRPr="005872AA">
        <w:rPr>
          <w:rFonts w:cs="Calibri"/>
          <w:b/>
          <w:bCs/>
          <w:color w:val="1E4E9D"/>
          <w:sz w:val="24"/>
          <w:szCs w:val="24"/>
        </w:rPr>
        <w:t xml:space="preserve">Vec: </w:t>
      </w:r>
    </w:p>
    <w:p w14:paraId="78085636" w14:textId="0DF842D7" w:rsidR="000F1055" w:rsidRPr="0019517A" w:rsidRDefault="003C69A6" w:rsidP="003B5DD7">
      <w:pPr>
        <w:pBdr>
          <w:bottom w:val="single" w:sz="4" w:space="1" w:color="1E4E9D"/>
        </w:pBdr>
        <w:spacing w:after="0"/>
        <w:ind w:right="57"/>
        <w:rPr>
          <w:rFonts w:cs="Calibri"/>
          <w:b/>
          <w:bCs/>
          <w:color w:val="1E4E9D"/>
          <w:sz w:val="28"/>
          <w:szCs w:val="28"/>
        </w:rPr>
      </w:pPr>
      <w:r w:rsidRPr="0019517A">
        <w:rPr>
          <w:rFonts w:cs="Calibri"/>
          <w:b/>
          <w:bCs/>
          <w:color w:val="1E4E9D"/>
          <w:sz w:val="28"/>
          <w:szCs w:val="28"/>
        </w:rPr>
        <w:t xml:space="preserve">OVEROVACIA DOLOŽKA </w:t>
      </w:r>
      <w:r w:rsidR="00063757">
        <w:rPr>
          <w:rFonts w:cs="Calibri"/>
          <w:b/>
          <w:bCs/>
          <w:color w:val="1E4E9D"/>
          <w:sz w:val="28"/>
          <w:szCs w:val="28"/>
        </w:rPr>
        <w:t xml:space="preserve">PROJEKTU </w:t>
      </w:r>
      <w:r w:rsidR="00DA569F">
        <w:rPr>
          <w:rFonts w:cs="Calibri"/>
          <w:b/>
          <w:bCs/>
          <w:color w:val="1E4E9D"/>
          <w:sz w:val="28"/>
          <w:szCs w:val="28"/>
        </w:rPr>
        <w:t xml:space="preserve">STAVBY NA </w:t>
      </w:r>
      <w:r w:rsidR="00122FFF">
        <w:rPr>
          <w:rFonts w:cs="Calibri"/>
          <w:b/>
          <w:bCs/>
          <w:color w:val="1E4E9D"/>
          <w:sz w:val="28"/>
          <w:szCs w:val="28"/>
        </w:rPr>
        <w:t>OHLÁSE</w:t>
      </w:r>
      <w:r w:rsidR="00C94582">
        <w:rPr>
          <w:rFonts w:cs="Calibri"/>
          <w:b/>
          <w:bCs/>
          <w:color w:val="1E4E9D"/>
          <w:sz w:val="28"/>
          <w:szCs w:val="28"/>
        </w:rPr>
        <w:t>NIE</w:t>
      </w:r>
      <w:r w:rsidRPr="0019517A">
        <w:rPr>
          <w:rFonts w:cs="Calibri"/>
          <w:b/>
          <w:bCs/>
          <w:color w:val="1E4E9D"/>
          <w:sz w:val="28"/>
          <w:szCs w:val="28"/>
        </w:rPr>
        <w:t xml:space="preserve"> </w:t>
      </w:r>
    </w:p>
    <w:p w14:paraId="1942FBC6" w14:textId="77777777" w:rsidR="00DB780C" w:rsidRDefault="00DB780C" w:rsidP="00613FB3">
      <w:pPr>
        <w:spacing w:line="276" w:lineRule="auto"/>
        <w:jc w:val="both"/>
        <w:rPr>
          <w:rFonts w:cs="Calibri"/>
          <w:iCs/>
        </w:rPr>
      </w:pPr>
    </w:p>
    <w:p w14:paraId="147D0452" w14:textId="05DEF6AE" w:rsidR="002C1119" w:rsidRDefault="006853CE" w:rsidP="003F571E">
      <w:pPr>
        <w:spacing w:line="276" w:lineRule="auto"/>
        <w:jc w:val="both"/>
        <w:rPr>
          <w:rFonts w:cs="Calibri"/>
          <w:iCs/>
        </w:rPr>
      </w:pPr>
      <w:r w:rsidRPr="003B5DD7">
        <w:rPr>
          <w:rFonts w:cs="Calibri"/>
          <w:iCs/>
        </w:rPr>
        <w:t>Regionáln</w:t>
      </w:r>
      <w:r>
        <w:rPr>
          <w:rFonts w:cs="Calibri"/>
          <w:iCs/>
        </w:rPr>
        <w:t xml:space="preserve">y </w:t>
      </w:r>
      <w:r w:rsidRPr="003B5DD7">
        <w:rPr>
          <w:rFonts w:cs="Calibri"/>
          <w:iCs/>
        </w:rPr>
        <w:t xml:space="preserve">úrad pre územné plánovanie a výstavbu </w:t>
      </w:r>
      <w:r w:rsidRPr="001C50AE">
        <w:rPr>
          <w:rFonts w:cs="Calibri"/>
          <w:iCs/>
          <w:highlight w:val="yellow"/>
        </w:rPr>
        <w:t>Košice</w:t>
      </w:r>
      <w:r w:rsidR="003F571E">
        <w:rPr>
          <w:rFonts w:cs="Calibri"/>
          <w:iCs/>
        </w:rPr>
        <w:t xml:space="preserve">, </w:t>
      </w:r>
      <w:r w:rsidR="003F571E">
        <w:rPr>
          <w:rFonts w:asciiTheme="minorHAnsi" w:hAnsiTheme="minorHAnsi" w:cstheme="minorHAnsi"/>
        </w:rPr>
        <w:t>oddelenie štátnej stavebnej správy</w:t>
      </w:r>
      <w:r w:rsidR="003F571E" w:rsidRPr="00350FF6">
        <w:rPr>
          <w:rFonts w:asciiTheme="minorHAnsi" w:hAnsiTheme="minorHAnsi" w:cstheme="minorHAnsi"/>
        </w:rPr>
        <w:t xml:space="preserve">, </w:t>
      </w:r>
      <w:r>
        <w:rPr>
          <w:rFonts w:cs="Calibri"/>
          <w:iCs/>
        </w:rPr>
        <w:t>ako príslušný stavebný úrad</w:t>
      </w:r>
      <w:r w:rsidR="00BA7E6E">
        <w:rPr>
          <w:rFonts w:cs="Calibri"/>
          <w:iCs/>
        </w:rPr>
        <w:t xml:space="preserve"> podľa </w:t>
      </w:r>
      <w:r w:rsidR="0010092D" w:rsidRPr="0051068F">
        <w:rPr>
          <w:rFonts w:cs="Calibri"/>
          <w:iCs/>
          <w:highlight w:val="yellow"/>
        </w:rPr>
        <w:t xml:space="preserve">§ </w:t>
      </w:r>
      <w:r w:rsidR="00C016B3" w:rsidRPr="0051068F">
        <w:rPr>
          <w:rFonts w:cs="Calibri"/>
          <w:iCs/>
          <w:highlight w:val="yellow"/>
        </w:rPr>
        <w:t xml:space="preserve">14 ods. 1 písm. </w:t>
      </w:r>
      <w:r w:rsidR="006E7C2A" w:rsidRPr="0051068F">
        <w:rPr>
          <w:rFonts w:cs="Calibri"/>
          <w:iCs/>
          <w:highlight w:val="yellow"/>
        </w:rPr>
        <w:t>e</w:t>
      </w:r>
      <w:r w:rsidR="005A6B5F" w:rsidRPr="0051068F">
        <w:rPr>
          <w:rFonts w:cs="Calibri"/>
          <w:iCs/>
          <w:highlight w:val="yellow"/>
        </w:rPr>
        <w:t xml:space="preserve">) </w:t>
      </w:r>
      <w:r w:rsidR="005A6B5F" w:rsidRPr="00FB438B">
        <w:rPr>
          <w:rFonts w:cs="Calibri"/>
          <w:i/>
          <w:highlight w:val="cyan"/>
        </w:rPr>
        <w:t>(alebo</w:t>
      </w:r>
      <w:r w:rsidR="0051068F" w:rsidRPr="00FB438B">
        <w:rPr>
          <w:rFonts w:cs="Calibri"/>
          <w:i/>
          <w:highlight w:val="cyan"/>
        </w:rPr>
        <w:t xml:space="preserve"> § 14 ods. 1 písm.</w:t>
      </w:r>
      <w:r w:rsidR="005A6B5F" w:rsidRPr="00FB438B">
        <w:rPr>
          <w:rFonts w:cs="Calibri"/>
          <w:i/>
          <w:highlight w:val="cyan"/>
        </w:rPr>
        <w:t xml:space="preserve"> h)</w:t>
      </w:r>
      <w:r w:rsidR="004A40C4" w:rsidRPr="00FB438B">
        <w:rPr>
          <w:rFonts w:cs="Calibri"/>
          <w:i/>
          <w:highlight w:val="cyan"/>
        </w:rPr>
        <w:t xml:space="preserve"> alebo § 14 ods. 3</w:t>
      </w:r>
      <w:r w:rsidR="005A6B5F" w:rsidRPr="00FB438B">
        <w:rPr>
          <w:rFonts w:cs="Calibri"/>
          <w:i/>
          <w:highlight w:val="cyan"/>
        </w:rPr>
        <w:t>)</w:t>
      </w:r>
      <w:r w:rsidR="00C429CD">
        <w:rPr>
          <w:rFonts w:cs="Calibri"/>
          <w:iCs/>
        </w:rPr>
        <w:t xml:space="preserve"> </w:t>
      </w:r>
      <w:r w:rsidR="008B4B76">
        <w:rPr>
          <w:rFonts w:cs="Calibri"/>
          <w:iCs/>
        </w:rPr>
        <w:t xml:space="preserve">zákona </w:t>
      </w:r>
      <w:r w:rsidR="00984F2F" w:rsidRPr="003D6C11">
        <w:rPr>
          <w:rFonts w:cs="Calibri"/>
          <w:iCs/>
        </w:rPr>
        <w:t xml:space="preserve">č. 25/2025 Z. z. </w:t>
      </w:r>
      <w:r w:rsidR="00126326">
        <w:rPr>
          <w:rFonts w:cs="Calibri"/>
          <w:iCs/>
        </w:rPr>
        <w:t>S</w:t>
      </w:r>
      <w:r w:rsidR="00984F2F" w:rsidRPr="003D6C11">
        <w:rPr>
          <w:rFonts w:cs="Calibri"/>
          <w:iCs/>
        </w:rPr>
        <w:t>tavebný zákon a o zmene a doplnení niektorých zákonov (Stavebný zákon)</w:t>
      </w:r>
      <w:r w:rsidR="008B4B76">
        <w:rPr>
          <w:rFonts w:cs="Calibri"/>
          <w:iCs/>
        </w:rPr>
        <w:t xml:space="preserve"> v znení neskorších predpisov</w:t>
      </w:r>
      <w:r w:rsidR="00984F2F" w:rsidRPr="003D6C11">
        <w:rPr>
          <w:rFonts w:cs="Calibri"/>
          <w:iCs/>
        </w:rPr>
        <w:t xml:space="preserve"> (ďalej len „</w:t>
      </w:r>
      <w:r>
        <w:rPr>
          <w:rFonts w:cs="Calibri"/>
          <w:iCs/>
        </w:rPr>
        <w:t>Stavebný zákon</w:t>
      </w:r>
      <w:r w:rsidR="00984F2F" w:rsidRPr="003D6C11">
        <w:rPr>
          <w:rFonts w:cs="Calibri"/>
          <w:iCs/>
        </w:rPr>
        <w:t>“)</w:t>
      </w:r>
      <w:r w:rsidR="00313471">
        <w:rPr>
          <w:rFonts w:cs="Calibri"/>
          <w:iCs/>
        </w:rPr>
        <w:t xml:space="preserve"> posúdil </w:t>
      </w:r>
      <w:r w:rsidR="00AA2995">
        <w:rPr>
          <w:rFonts w:cs="Calibri"/>
          <w:iCs/>
        </w:rPr>
        <w:t>Vami predložen</w:t>
      </w:r>
      <w:r w:rsidR="00933DD8">
        <w:rPr>
          <w:rFonts w:cs="Calibri"/>
          <w:iCs/>
        </w:rPr>
        <w:t xml:space="preserve">é ohlásenie stavby </w:t>
      </w:r>
      <w:r w:rsidR="001464D3">
        <w:rPr>
          <w:rFonts w:cs="Calibri"/>
          <w:iCs/>
        </w:rPr>
        <w:t xml:space="preserve">zo dňa </w:t>
      </w:r>
      <w:r w:rsidR="00FF6F8B" w:rsidRPr="00FF6F8B">
        <w:rPr>
          <w:rFonts w:cs="Calibri"/>
          <w:iCs/>
          <w:highlight w:val="yellow"/>
        </w:rPr>
        <w:t>DD. MM. YYYY</w:t>
      </w:r>
      <w:r w:rsidR="001464D3">
        <w:rPr>
          <w:rFonts w:cs="Calibri"/>
          <w:iCs/>
        </w:rPr>
        <w:t xml:space="preserve"> </w:t>
      </w:r>
      <w:r w:rsidR="0088438B">
        <w:rPr>
          <w:rFonts w:cs="Calibri"/>
          <w:iCs/>
        </w:rPr>
        <w:t xml:space="preserve">a podľa § 63 </w:t>
      </w:r>
      <w:r w:rsidR="00FB438B">
        <w:rPr>
          <w:rFonts w:cs="Calibri"/>
          <w:iCs/>
        </w:rPr>
        <w:t>ods.</w:t>
      </w:r>
      <w:r w:rsidR="00FD72C5">
        <w:rPr>
          <w:rFonts w:cs="Calibri"/>
          <w:iCs/>
        </w:rPr>
        <w:t xml:space="preserve"> 7</w:t>
      </w:r>
      <w:r w:rsidR="00FB438B">
        <w:rPr>
          <w:rFonts w:cs="Calibri"/>
          <w:iCs/>
        </w:rPr>
        <w:t xml:space="preserve"> </w:t>
      </w:r>
      <w:r w:rsidR="0088438B">
        <w:rPr>
          <w:rFonts w:cs="Calibri"/>
          <w:iCs/>
        </w:rPr>
        <w:t xml:space="preserve">Stavebného zákona v spojení s </w:t>
      </w:r>
      <w:r w:rsidR="007746EC">
        <w:rPr>
          <w:rFonts w:cs="Calibri"/>
          <w:iCs/>
        </w:rPr>
        <w:t xml:space="preserve">§ </w:t>
      </w:r>
      <w:r w:rsidR="00792C18">
        <w:rPr>
          <w:rFonts w:cs="Calibri"/>
          <w:iCs/>
        </w:rPr>
        <w:t xml:space="preserve">13 </w:t>
      </w:r>
      <w:r w:rsidR="00792C18" w:rsidRPr="003D6C11">
        <w:rPr>
          <w:rFonts w:cs="Calibri"/>
          <w:iCs/>
        </w:rPr>
        <w:t xml:space="preserve">vyhlášky </w:t>
      </w:r>
      <w:r w:rsidR="00984F2F" w:rsidRPr="003D6C11">
        <w:rPr>
          <w:rFonts w:cs="Calibri"/>
          <w:iCs/>
        </w:rPr>
        <w:t>č. 60/2025 Z.</w:t>
      </w:r>
      <w:r w:rsidR="00B41353">
        <w:rPr>
          <w:rFonts w:cs="Calibri"/>
          <w:iCs/>
        </w:rPr>
        <w:t xml:space="preserve"> </w:t>
      </w:r>
      <w:r w:rsidR="00984F2F" w:rsidRPr="003D6C11">
        <w:rPr>
          <w:rFonts w:cs="Calibri"/>
          <w:iCs/>
        </w:rPr>
        <w:t>z. o štruktúre a prevádzke informačného systému územného plánovania a výstavby, o obsahu podaní a obsahu a rozsahu dokumentácie stavby (ďalej len „vyhl</w:t>
      </w:r>
      <w:r w:rsidR="003E1F5B">
        <w:rPr>
          <w:rFonts w:cs="Calibri"/>
          <w:iCs/>
        </w:rPr>
        <w:t xml:space="preserve">áška </w:t>
      </w:r>
      <w:r w:rsidR="00984F2F" w:rsidRPr="003D6C11">
        <w:rPr>
          <w:rFonts w:cs="Calibri"/>
          <w:iCs/>
        </w:rPr>
        <w:t>č. 60/2025 Z.</w:t>
      </w:r>
      <w:r w:rsidR="003E1F5B">
        <w:rPr>
          <w:rFonts w:cs="Calibri"/>
          <w:iCs/>
        </w:rPr>
        <w:t xml:space="preserve"> </w:t>
      </w:r>
      <w:r w:rsidR="00984F2F" w:rsidRPr="003D6C11">
        <w:rPr>
          <w:rFonts w:cs="Calibri"/>
          <w:iCs/>
        </w:rPr>
        <w:t>z.“)</w:t>
      </w:r>
      <w:r w:rsidR="0050600E">
        <w:rPr>
          <w:rFonts w:cs="Calibri"/>
          <w:iCs/>
        </w:rPr>
        <w:t xml:space="preserve"> </w:t>
      </w:r>
      <w:r w:rsidR="00B52420">
        <w:rPr>
          <w:rFonts w:cs="Calibri"/>
          <w:iCs/>
        </w:rPr>
        <w:t xml:space="preserve">v rozsahu uvedenom v ohlásení </w:t>
      </w:r>
    </w:p>
    <w:p w14:paraId="711BD92D" w14:textId="6E9B9D60" w:rsidR="00984F2F" w:rsidRPr="00EE179E" w:rsidRDefault="00984F2F" w:rsidP="0003096B">
      <w:pPr>
        <w:spacing w:line="276" w:lineRule="auto"/>
        <w:jc w:val="center"/>
        <w:rPr>
          <w:rFonts w:cs="Calibri"/>
          <w:iCs/>
        </w:rPr>
      </w:pPr>
      <w:r w:rsidRPr="00EE179E">
        <w:rPr>
          <w:rFonts w:cs="Calibri"/>
          <w:b/>
          <w:bCs/>
          <w:iCs/>
        </w:rPr>
        <w:t>overuje projekt stavby</w:t>
      </w:r>
      <w:r w:rsidR="0047000C" w:rsidRPr="00EE179E">
        <w:rPr>
          <w:rFonts w:cs="Calibri"/>
          <w:b/>
          <w:bCs/>
          <w:iCs/>
        </w:rPr>
        <w:t xml:space="preserve"> na ohlásenie</w:t>
      </w:r>
    </w:p>
    <w:p w14:paraId="20F36511" w14:textId="78319130" w:rsidR="004E565B" w:rsidRPr="00EE179E" w:rsidRDefault="004F31FD" w:rsidP="0003096B">
      <w:pPr>
        <w:spacing w:after="0"/>
        <w:jc w:val="both"/>
      </w:pPr>
      <w:r w:rsidRPr="00F57823">
        <w:rPr>
          <w:b/>
          <w:bCs/>
        </w:rPr>
        <w:t>ID stavby</w:t>
      </w:r>
      <w:r w:rsidR="00BD09FB" w:rsidRPr="00F57823">
        <w:rPr>
          <w:b/>
          <w:bCs/>
        </w:rPr>
        <w:t>:</w:t>
      </w:r>
      <w:r w:rsidRPr="00EE179E">
        <w:tab/>
      </w:r>
      <w:r w:rsidRPr="00EE179E">
        <w:tab/>
      </w:r>
      <w:r w:rsidRPr="00EE179E">
        <w:rPr>
          <w:highlight w:val="yellow"/>
        </w:rPr>
        <w:t>25XYZUW</w:t>
      </w:r>
      <w:r w:rsidR="004E565B" w:rsidRPr="00EE179E">
        <w:rPr>
          <w:highlight w:val="yellow"/>
        </w:rPr>
        <w:t xml:space="preserve"> </w:t>
      </w:r>
      <w:r w:rsidR="004E565B" w:rsidRPr="001D57B1">
        <w:rPr>
          <w:i/>
          <w:iCs/>
          <w:highlight w:val="cyan"/>
        </w:rPr>
        <w:t>(</w:t>
      </w:r>
      <w:r w:rsidR="00342538" w:rsidRPr="001D57B1">
        <w:rPr>
          <w:i/>
          <w:iCs/>
          <w:highlight w:val="cyan"/>
        </w:rPr>
        <w:t xml:space="preserve">uviesť </w:t>
      </w:r>
      <w:r w:rsidR="004E565B" w:rsidRPr="001D57B1">
        <w:rPr>
          <w:i/>
          <w:iCs/>
          <w:highlight w:val="cyan"/>
        </w:rPr>
        <w:t>číslo stavby pridelené informačným systémom)</w:t>
      </w:r>
    </w:p>
    <w:p w14:paraId="505D30DA" w14:textId="137A6BCA" w:rsidR="00CD3031" w:rsidRPr="00EE179E" w:rsidRDefault="00B040A7" w:rsidP="0003096B">
      <w:pPr>
        <w:spacing w:after="0"/>
        <w:jc w:val="both"/>
        <w:rPr>
          <w:b/>
          <w:bCs/>
        </w:rPr>
      </w:pPr>
      <w:r w:rsidRPr="00F57823">
        <w:rPr>
          <w:b/>
          <w:bCs/>
        </w:rPr>
        <w:t>názov stavby</w:t>
      </w:r>
      <w:r w:rsidR="00BD09FB" w:rsidRPr="00F57823">
        <w:rPr>
          <w:b/>
          <w:bCs/>
        </w:rPr>
        <w:t>:</w:t>
      </w:r>
      <w:r w:rsidR="00873161" w:rsidRPr="00EE179E">
        <w:rPr>
          <w:b/>
          <w:bCs/>
        </w:rPr>
        <w:tab/>
      </w:r>
      <w:r w:rsidR="00873161" w:rsidRPr="00EE179E">
        <w:rPr>
          <w:b/>
          <w:bCs/>
        </w:rPr>
        <w:tab/>
      </w:r>
      <w:r w:rsidR="00565995" w:rsidRPr="00EE179E">
        <w:rPr>
          <w:b/>
          <w:bCs/>
          <w:highlight w:val="yellow"/>
        </w:rPr>
        <w:t>„</w:t>
      </w:r>
      <w:r w:rsidR="003B4543" w:rsidRPr="00EE179E">
        <w:rPr>
          <w:b/>
          <w:bCs/>
          <w:highlight w:val="yellow"/>
        </w:rPr>
        <w:t>Názov stavby“</w:t>
      </w:r>
      <w:r w:rsidR="00940882" w:rsidRPr="00EE179E">
        <w:rPr>
          <w:b/>
          <w:bCs/>
        </w:rPr>
        <w:tab/>
      </w:r>
    </w:p>
    <w:p w14:paraId="57F789AE" w14:textId="53A247C9" w:rsidR="00751962" w:rsidRPr="00EE179E" w:rsidRDefault="00887193" w:rsidP="0003096B">
      <w:pPr>
        <w:spacing w:after="0"/>
        <w:jc w:val="both"/>
      </w:pPr>
      <w:r w:rsidRPr="00F57823">
        <w:rPr>
          <w:b/>
          <w:bCs/>
        </w:rPr>
        <w:t>v</w:t>
      </w:r>
      <w:r w:rsidR="00BD09FB" w:rsidRPr="00F57823">
        <w:rPr>
          <w:b/>
          <w:bCs/>
        </w:rPr>
        <w:t> </w:t>
      </w:r>
      <w:r w:rsidRPr="00F57823">
        <w:rPr>
          <w:b/>
          <w:bCs/>
        </w:rPr>
        <w:t>členení</w:t>
      </w:r>
      <w:r w:rsidR="00BD09FB" w:rsidRPr="00F57823">
        <w:rPr>
          <w:b/>
          <w:bCs/>
        </w:rPr>
        <w:t>:</w:t>
      </w:r>
      <w:r w:rsidR="003B4543" w:rsidRPr="00EE179E">
        <w:rPr>
          <w:b/>
          <w:bCs/>
        </w:rPr>
        <w:tab/>
      </w:r>
      <w:r w:rsidR="003B4543" w:rsidRPr="00EE179E">
        <w:tab/>
      </w:r>
      <w:r w:rsidR="003B4543" w:rsidRPr="00EE179E">
        <w:rPr>
          <w:highlight w:val="yellow"/>
        </w:rPr>
        <w:t>01 – Názov stavby</w:t>
      </w:r>
    </w:p>
    <w:p w14:paraId="5BD4E364" w14:textId="3FC4C42F" w:rsidR="00DC616D" w:rsidRPr="00EE179E" w:rsidRDefault="00DC616D" w:rsidP="0003096B">
      <w:pPr>
        <w:spacing w:after="0"/>
        <w:jc w:val="both"/>
      </w:pPr>
      <w:r w:rsidRPr="00EE179E">
        <w:tab/>
      </w:r>
      <w:r w:rsidRPr="00EE179E">
        <w:tab/>
      </w:r>
      <w:r w:rsidRPr="00EE179E">
        <w:tab/>
      </w:r>
      <w:r w:rsidR="00224123">
        <w:t>01/</w:t>
      </w:r>
      <w:r w:rsidRPr="00EE179E">
        <w:rPr>
          <w:highlight w:val="yellow"/>
        </w:rPr>
        <w:t>S01 – Názov stavebného objektu</w:t>
      </w:r>
    </w:p>
    <w:p w14:paraId="44E353A6" w14:textId="3119E36F" w:rsidR="00DC616D" w:rsidRPr="00EE179E" w:rsidRDefault="00DC616D" w:rsidP="0003096B">
      <w:pPr>
        <w:spacing w:after="0"/>
        <w:jc w:val="both"/>
      </w:pPr>
      <w:r w:rsidRPr="00EE179E">
        <w:tab/>
      </w:r>
      <w:r w:rsidRPr="00EE179E">
        <w:tab/>
      </w:r>
      <w:r w:rsidRPr="00EE179E">
        <w:tab/>
      </w:r>
      <w:r w:rsidR="00224123">
        <w:t>01/</w:t>
      </w:r>
      <w:r w:rsidR="000F3805" w:rsidRPr="00EE179E">
        <w:rPr>
          <w:highlight w:val="yellow"/>
        </w:rPr>
        <w:t>S02 - Názov stavebného objektu</w:t>
      </w:r>
    </w:p>
    <w:p w14:paraId="62FF7886" w14:textId="5D073576" w:rsidR="00ED4AC0" w:rsidRPr="00EE179E" w:rsidRDefault="00ED4AC0" w:rsidP="0003096B">
      <w:pPr>
        <w:spacing w:after="0"/>
        <w:jc w:val="both"/>
      </w:pPr>
      <w:r w:rsidRPr="00F57823">
        <w:rPr>
          <w:b/>
          <w:bCs/>
        </w:rPr>
        <w:t>miesto stavby</w:t>
      </w:r>
      <w:r w:rsidR="00BD09FB" w:rsidRPr="00F57823">
        <w:rPr>
          <w:b/>
          <w:bCs/>
        </w:rPr>
        <w:t>:</w:t>
      </w:r>
      <w:r w:rsidRPr="00EE179E">
        <w:tab/>
      </w:r>
      <w:r w:rsidR="00CF6ED9">
        <w:tab/>
      </w:r>
      <w:r w:rsidRPr="00EE179E">
        <w:rPr>
          <w:highlight w:val="yellow"/>
        </w:rPr>
        <w:t xml:space="preserve">Stará ulica </w:t>
      </w:r>
      <w:r w:rsidR="00D2735A" w:rsidRPr="00EE179E">
        <w:rPr>
          <w:highlight w:val="yellow"/>
        </w:rPr>
        <w:t>15, 011 11 Nové mesto</w:t>
      </w:r>
    </w:p>
    <w:p w14:paraId="260181EF" w14:textId="4C438288" w:rsidR="0083441C" w:rsidRPr="00EE179E" w:rsidRDefault="004F31FD" w:rsidP="0003096B">
      <w:pPr>
        <w:spacing w:after="0"/>
        <w:ind w:left="2127" w:hanging="2127"/>
        <w:jc w:val="both"/>
      </w:pPr>
      <w:r w:rsidRPr="00F57823">
        <w:rPr>
          <w:b/>
          <w:bCs/>
        </w:rPr>
        <w:t>stavebné pozemky</w:t>
      </w:r>
      <w:r w:rsidR="00BD09FB" w:rsidRPr="00F57823">
        <w:rPr>
          <w:b/>
          <w:bCs/>
        </w:rPr>
        <w:t>:</w:t>
      </w:r>
      <w:r w:rsidR="0083441C" w:rsidRPr="00EE179E">
        <w:tab/>
      </w:r>
      <w:r w:rsidR="0083441C" w:rsidRPr="00EE179E">
        <w:rPr>
          <w:highlight w:val="yellow"/>
        </w:rPr>
        <w:t xml:space="preserve">stavba </w:t>
      </w:r>
      <w:r w:rsidR="00124B34" w:rsidRPr="00EE179E">
        <w:rPr>
          <w:highlight w:val="yellow"/>
        </w:rPr>
        <w:t>so súpisným číslom 670/17 na pozemkoch registra „C“-KN</w:t>
      </w:r>
      <w:r w:rsidR="00E5297E" w:rsidRPr="00EE179E">
        <w:rPr>
          <w:highlight w:val="yellow"/>
        </w:rPr>
        <w:t>, parcelné č.  338</w:t>
      </w:r>
    </w:p>
    <w:p w14:paraId="5D387E75" w14:textId="027E9C45" w:rsidR="00F11EB5" w:rsidRPr="00EE179E" w:rsidRDefault="00F11EB5" w:rsidP="0003096B">
      <w:pPr>
        <w:spacing w:after="0"/>
        <w:ind w:left="2127" w:hanging="2127"/>
        <w:jc w:val="both"/>
      </w:pPr>
      <w:r w:rsidRPr="00F57823">
        <w:rPr>
          <w:b/>
          <w:bCs/>
        </w:rPr>
        <w:t>stavebník</w:t>
      </w:r>
      <w:r w:rsidR="00BD09FB" w:rsidRPr="00F57823">
        <w:rPr>
          <w:b/>
          <w:bCs/>
        </w:rPr>
        <w:t>:</w:t>
      </w:r>
      <w:r w:rsidRPr="00EE179E">
        <w:rPr>
          <w:b/>
          <w:bCs/>
        </w:rPr>
        <w:t xml:space="preserve"> </w:t>
      </w:r>
      <w:r w:rsidRPr="00EE179E">
        <w:rPr>
          <w:b/>
          <w:bCs/>
        </w:rPr>
        <w:tab/>
      </w:r>
      <w:r w:rsidRPr="00EE179E">
        <w:rPr>
          <w:b/>
          <w:bCs/>
          <w:highlight w:val="yellow"/>
        </w:rPr>
        <w:t xml:space="preserve">Nová firma, s. r. o., </w:t>
      </w:r>
      <w:r w:rsidRPr="00EE179E">
        <w:rPr>
          <w:highlight w:val="yellow"/>
        </w:rPr>
        <w:t>Nová ulica 2, 011 11 Nové mesto, IČO: 12 222 223, v zastúpení Lenka Nová, Dolná 2, 011 11 Nové mesto (ďalej len „stavebník“)</w:t>
      </w:r>
    </w:p>
    <w:p w14:paraId="5B5842F1" w14:textId="111FA9E5" w:rsidR="00F11EB5" w:rsidRPr="00EE179E" w:rsidRDefault="00F11EB5" w:rsidP="0003096B">
      <w:pPr>
        <w:spacing w:after="0"/>
        <w:ind w:left="2127" w:hanging="2127"/>
        <w:jc w:val="both"/>
      </w:pPr>
      <w:r w:rsidRPr="00F57823">
        <w:rPr>
          <w:b/>
          <w:bCs/>
        </w:rPr>
        <w:t>vlastník stavby</w:t>
      </w:r>
      <w:r w:rsidR="00BD09FB" w:rsidRPr="00F57823">
        <w:rPr>
          <w:b/>
          <w:bCs/>
        </w:rPr>
        <w:t>:</w:t>
      </w:r>
      <w:r w:rsidRPr="00EE179E">
        <w:tab/>
      </w:r>
      <w:r w:rsidR="00D80F63" w:rsidRPr="00E278F4">
        <w:rPr>
          <w:i/>
          <w:iCs/>
          <w:highlight w:val="cyan"/>
        </w:rPr>
        <w:t xml:space="preserve">uviesť </w:t>
      </w:r>
      <w:r w:rsidRPr="00E278F4">
        <w:rPr>
          <w:i/>
          <w:iCs/>
          <w:highlight w:val="cyan"/>
        </w:rPr>
        <w:t>ak sa jedná o stavebné úpravy alebo udržiavacie práce existujúcej stavby a</w:t>
      </w:r>
      <w:r w:rsidR="00866BA9">
        <w:rPr>
          <w:i/>
          <w:iCs/>
          <w:highlight w:val="cyan"/>
        </w:rPr>
        <w:t>lebo</w:t>
      </w:r>
      <w:r w:rsidRPr="00E278F4">
        <w:rPr>
          <w:i/>
          <w:iCs/>
          <w:highlight w:val="cyan"/>
        </w:rPr>
        <w:t xml:space="preserve"> stavebník je </w:t>
      </w:r>
      <w:r w:rsidR="009C0BD0" w:rsidRPr="00E278F4">
        <w:rPr>
          <w:i/>
          <w:iCs/>
          <w:highlight w:val="cyan"/>
        </w:rPr>
        <w:t>odlišný</w:t>
      </w:r>
      <w:r w:rsidRPr="00E278F4">
        <w:rPr>
          <w:i/>
          <w:iCs/>
          <w:highlight w:val="cyan"/>
        </w:rPr>
        <w:t xml:space="preserve"> od vlastníka </w:t>
      </w:r>
      <w:r w:rsidR="009C0BD0" w:rsidRPr="00E278F4">
        <w:rPr>
          <w:i/>
          <w:iCs/>
          <w:highlight w:val="cyan"/>
        </w:rPr>
        <w:t>(vlastníkov) stavby</w:t>
      </w:r>
      <w:r w:rsidR="00D80F63" w:rsidRPr="00E278F4">
        <w:rPr>
          <w:i/>
          <w:iCs/>
          <w:highlight w:val="cyan"/>
        </w:rPr>
        <w:t xml:space="preserve"> alebo uviesť </w:t>
      </w:r>
      <w:r w:rsidR="002B35A0" w:rsidRPr="00E278F4">
        <w:rPr>
          <w:i/>
          <w:iCs/>
          <w:highlight w:val="cyan"/>
        </w:rPr>
        <w:t>„ako stavebník“</w:t>
      </w:r>
    </w:p>
    <w:p w14:paraId="6D0C4789" w14:textId="7603D801" w:rsidR="00DD7B85" w:rsidRPr="00EE179E" w:rsidRDefault="00DD7B85" w:rsidP="0003096B">
      <w:pPr>
        <w:spacing w:after="0"/>
        <w:ind w:left="2127" w:hanging="2127"/>
        <w:jc w:val="both"/>
      </w:pPr>
      <w:r w:rsidRPr="00F57823">
        <w:rPr>
          <w:b/>
          <w:bCs/>
        </w:rPr>
        <w:t>typ stavby</w:t>
      </w:r>
      <w:r w:rsidR="00BD09FB" w:rsidRPr="00F57823">
        <w:rPr>
          <w:b/>
          <w:bCs/>
        </w:rPr>
        <w:t>:</w:t>
      </w:r>
      <w:r w:rsidRPr="00EE179E">
        <w:tab/>
      </w:r>
      <w:r w:rsidRPr="00EE179E">
        <w:rPr>
          <w:highlight w:val="yellow"/>
        </w:rPr>
        <w:t xml:space="preserve">drobná stavba </w:t>
      </w:r>
      <w:r w:rsidRPr="007334D3">
        <w:rPr>
          <w:i/>
          <w:iCs/>
          <w:highlight w:val="cyan"/>
        </w:rPr>
        <w:t>(stavebná úprava existujúcej stavby, udržiavacie práce existujúcej stavby, Informačná konštrukcia s informačnou plochou do 20 m2)</w:t>
      </w:r>
    </w:p>
    <w:p w14:paraId="2857311C" w14:textId="08F03F1A" w:rsidR="006E72BD" w:rsidRPr="00EE179E" w:rsidRDefault="006E72BD" w:rsidP="0003096B">
      <w:pPr>
        <w:spacing w:after="0"/>
        <w:ind w:left="2127" w:hanging="2127"/>
        <w:jc w:val="both"/>
      </w:pPr>
      <w:r w:rsidRPr="00F57823">
        <w:rPr>
          <w:b/>
          <w:bCs/>
        </w:rPr>
        <w:t>projektant</w:t>
      </w:r>
      <w:r w:rsidR="00BD09FB" w:rsidRPr="00F57823">
        <w:rPr>
          <w:b/>
          <w:bCs/>
        </w:rPr>
        <w:t>:</w:t>
      </w:r>
      <w:r w:rsidRPr="00EE179E">
        <w:tab/>
      </w:r>
      <w:r w:rsidRPr="00EE179E">
        <w:rPr>
          <w:highlight w:val="yellow"/>
        </w:rPr>
        <w:t xml:space="preserve">PROMT s. r. o. Robotnícka 1/A, 221 33 Martin, </w:t>
      </w:r>
      <w:r w:rsidR="00143B45" w:rsidRPr="00EE179E">
        <w:rPr>
          <w:highlight w:val="yellow"/>
        </w:rPr>
        <w:t>IČO: 22 333</w:t>
      </w:r>
      <w:r w:rsidR="00D73035" w:rsidRPr="00EE179E">
        <w:rPr>
          <w:highlight w:val="yellow"/>
        </w:rPr>
        <w:t> </w:t>
      </w:r>
      <w:r w:rsidR="00143B45" w:rsidRPr="00EE179E">
        <w:rPr>
          <w:highlight w:val="yellow"/>
        </w:rPr>
        <w:t>555</w:t>
      </w:r>
      <w:r w:rsidR="00D73035" w:rsidRPr="00EE179E">
        <w:rPr>
          <w:highlight w:val="yellow"/>
        </w:rPr>
        <w:t xml:space="preserve">, </w:t>
      </w:r>
      <w:r w:rsidRPr="00EE179E">
        <w:rPr>
          <w:highlight w:val="yellow"/>
        </w:rPr>
        <w:t>generálny projektant Ing. Michal Masár reg.</w:t>
      </w:r>
      <w:r w:rsidR="00143B45" w:rsidRPr="00EE179E">
        <w:rPr>
          <w:highlight w:val="yellow"/>
        </w:rPr>
        <w:t xml:space="preserve"> </w:t>
      </w:r>
      <w:r w:rsidRPr="00EE179E">
        <w:rPr>
          <w:highlight w:val="yellow"/>
        </w:rPr>
        <w:t>č. 4487*A1</w:t>
      </w:r>
    </w:p>
    <w:p w14:paraId="7881E0EA" w14:textId="3D2F8EBC" w:rsidR="006E1780" w:rsidRPr="00F57823" w:rsidRDefault="006E1780" w:rsidP="0003096B">
      <w:pPr>
        <w:spacing w:after="0"/>
        <w:jc w:val="both"/>
        <w:rPr>
          <w:b/>
          <w:bCs/>
        </w:rPr>
      </w:pPr>
      <w:r w:rsidRPr="00F57823">
        <w:rPr>
          <w:b/>
          <w:bCs/>
        </w:rPr>
        <w:t>identifikačné údaje</w:t>
      </w:r>
      <w:r w:rsidR="00AE0C33">
        <w:rPr>
          <w:b/>
          <w:bCs/>
        </w:rPr>
        <w:t xml:space="preserve"> </w:t>
      </w:r>
    </w:p>
    <w:p w14:paraId="4D2CCB65" w14:textId="738B70AA" w:rsidR="00DD7B85" w:rsidRPr="00EE179E" w:rsidRDefault="00AB4F66" w:rsidP="0003096B">
      <w:pPr>
        <w:spacing w:after="0"/>
        <w:jc w:val="both"/>
      </w:pPr>
      <w:r w:rsidRPr="00F57823">
        <w:rPr>
          <w:b/>
          <w:bCs/>
        </w:rPr>
        <w:t>dokumentáci</w:t>
      </w:r>
      <w:r w:rsidR="006E1780" w:rsidRPr="00F57823">
        <w:rPr>
          <w:b/>
          <w:bCs/>
        </w:rPr>
        <w:t>e</w:t>
      </w:r>
      <w:r w:rsidR="00BD09FB" w:rsidRPr="00F57823">
        <w:rPr>
          <w:b/>
          <w:bCs/>
        </w:rPr>
        <w:t>:</w:t>
      </w:r>
      <w:r w:rsidRPr="00EE179E">
        <w:tab/>
      </w:r>
      <w:r w:rsidR="00E278F4">
        <w:tab/>
      </w:r>
      <w:r w:rsidR="00ED23DD" w:rsidRPr="00E278F4">
        <w:rPr>
          <w:i/>
          <w:iCs/>
          <w:highlight w:val="cyan"/>
        </w:rPr>
        <w:t>u</w:t>
      </w:r>
      <w:r w:rsidR="006E1780" w:rsidRPr="00E278F4">
        <w:rPr>
          <w:i/>
          <w:iCs/>
          <w:highlight w:val="cyan"/>
        </w:rPr>
        <w:t xml:space="preserve">viesť podľa </w:t>
      </w:r>
      <w:r w:rsidR="004F1965" w:rsidRPr="00E278F4">
        <w:rPr>
          <w:i/>
          <w:iCs/>
          <w:highlight w:val="cyan"/>
        </w:rPr>
        <w:t xml:space="preserve">§ 7 </w:t>
      </w:r>
      <w:r w:rsidR="007334D3">
        <w:rPr>
          <w:i/>
          <w:iCs/>
          <w:highlight w:val="cyan"/>
        </w:rPr>
        <w:t>písm</w:t>
      </w:r>
      <w:r w:rsidR="004F1965" w:rsidRPr="00E278F4">
        <w:rPr>
          <w:i/>
          <w:iCs/>
          <w:highlight w:val="cyan"/>
        </w:rPr>
        <w:t>. j) alebo k) vyhlášky č. 60/2025</w:t>
      </w:r>
      <w:r w:rsidR="004F1965" w:rsidRPr="00EE179E">
        <w:t xml:space="preserve"> </w:t>
      </w:r>
      <w:r w:rsidR="00EE76C6" w:rsidRPr="00EE179E">
        <w:t xml:space="preserve"> </w:t>
      </w:r>
    </w:p>
    <w:p w14:paraId="481C0F37" w14:textId="4F4E009B" w:rsidR="00DB4F13" w:rsidRPr="00EE179E" w:rsidRDefault="00DB4F13" w:rsidP="0003096B">
      <w:pPr>
        <w:spacing w:after="0"/>
        <w:jc w:val="both"/>
      </w:pPr>
      <w:r w:rsidRPr="00F57823">
        <w:rPr>
          <w:b/>
          <w:bCs/>
        </w:rPr>
        <w:t>uskutočnenie stavby</w:t>
      </w:r>
      <w:r w:rsidR="00BD09FB" w:rsidRPr="00F57823">
        <w:rPr>
          <w:b/>
          <w:bCs/>
        </w:rPr>
        <w:t>:</w:t>
      </w:r>
      <w:r w:rsidRPr="00EE179E">
        <w:tab/>
      </w:r>
      <w:r w:rsidRPr="00EE179E">
        <w:rPr>
          <w:highlight w:val="yellow"/>
        </w:rPr>
        <w:t>svojpomocne</w:t>
      </w:r>
      <w:r w:rsidR="00E03A07" w:rsidRPr="00EE179E">
        <w:rPr>
          <w:highlight w:val="cyan"/>
        </w:rPr>
        <w:t xml:space="preserve"> </w:t>
      </w:r>
      <w:r w:rsidR="00E03A07" w:rsidRPr="00126326">
        <w:rPr>
          <w:i/>
          <w:iCs/>
          <w:highlight w:val="cyan"/>
        </w:rPr>
        <w:t>(</w:t>
      </w:r>
      <w:r w:rsidR="00FB43C8" w:rsidRPr="00126326">
        <w:rPr>
          <w:i/>
          <w:iCs/>
          <w:highlight w:val="cyan"/>
        </w:rPr>
        <w:t>dodávateľsky)</w:t>
      </w:r>
    </w:p>
    <w:p w14:paraId="2E9D000C" w14:textId="7E7A1AD0" w:rsidR="00FB43C8" w:rsidRPr="00EE179E" w:rsidRDefault="00825060" w:rsidP="0003096B">
      <w:pPr>
        <w:spacing w:after="0"/>
        <w:jc w:val="both"/>
      </w:pPr>
      <w:r w:rsidRPr="00F57823">
        <w:rPr>
          <w:b/>
          <w:bCs/>
        </w:rPr>
        <w:t>stavebný dozor</w:t>
      </w:r>
      <w:r w:rsidR="00BD09FB" w:rsidRPr="00F57823">
        <w:rPr>
          <w:b/>
          <w:bCs/>
        </w:rPr>
        <w:t>:</w:t>
      </w:r>
      <w:r w:rsidR="00FB43C8" w:rsidRPr="00EE179E">
        <w:tab/>
      </w:r>
      <w:r w:rsidR="00C96D57" w:rsidRPr="00EE179E">
        <w:rPr>
          <w:highlight w:val="yellow"/>
        </w:rPr>
        <w:t>Meno Priezvisko</w:t>
      </w:r>
      <w:r w:rsidR="0035582C" w:rsidRPr="00EE179E">
        <w:rPr>
          <w:highlight w:val="yellow"/>
        </w:rPr>
        <w:t xml:space="preserve">, Stará ulica </w:t>
      </w:r>
      <w:r w:rsidR="003053F6" w:rsidRPr="00EE179E">
        <w:rPr>
          <w:highlight w:val="yellow"/>
        </w:rPr>
        <w:t xml:space="preserve">3, 222 33 Dedinka, </w:t>
      </w:r>
      <w:r w:rsidR="00F30609" w:rsidRPr="00EE179E">
        <w:rPr>
          <w:highlight w:val="yellow"/>
        </w:rPr>
        <w:t xml:space="preserve">typ </w:t>
      </w:r>
      <w:r w:rsidR="001F4BD4" w:rsidRPr="00EE179E">
        <w:rPr>
          <w:highlight w:val="yellow"/>
        </w:rPr>
        <w:t xml:space="preserve">a číslo </w:t>
      </w:r>
      <w:r w:rsidR="00F30609" w:rsidRPr="00EE179E">
        <w:rPr>
          <w:highlight w:val="yellow"/>
        </w:rPr>
        <w:t>oprávnenia</w:t>
      </w:r>
      <w:r w:rsidR="00F30609" w:rsidRPr="00EE179E">
        <w:t xml:space="preserve"> </w:t>
      </w:r>
    </w:p>
    <w:p w14:paraId="205FF43E" w14:textId="423763D4" w:rsidR="00825060" w:rsidRPr="00EE179E" w:rsidRDefault="00F30609" w:rsidP="0003096B">
      <w:pPr>
        <w:spacing w:after="0"/>
        <w:ind w:left="2127" w:hanging="2127"/>
        <w:jc w:val="both"/>
      </w:pPr>
      <w:r w:rsidRPr="00F57823">
        <w:rPr>
          <w:b/>
          <w:bCs/>
        </w:rPr>
        <w:lastRenderedPageBreak/>
        <w:t>zhotoviteľ</w:t>
      </w:r>
      <w:r w:rsidR="00BD09FB" w:rsidRPr="00F57823">
        <w:rPr>
          <w:b/>
          <w:bCs/>
        </w:rPr>
        <w:t>:</w:t>
      </w:r>
      <w:r w:rsidR="003E17BF" w:rsidRPr="00EE179E">
        <w:tab/>
      </w:r>
      <w:r w:rsidR="00E91F03" w:rsidRPr="00EE179E">
        <w:rPr>
          <w:highlight w:val="yellow"/>
        </w:rPr>
        <w:t>Firma, s. r. o.</w:t>
      </w:r>
      <w:r w:rsidR="003E17BF" w:rsidRPr="00EE179E">
        <w:rPr>
          <w:highlight w:val="yellow"/>
        </w:rPr>
        <w:t xml:space="preserve">, Stará ulica 3, 222 33 Dedinka, </w:t>
      </w:r>
      <w:r w:rsidR="00E91F03" w:rsidRPr="00EE179E">
        <w:rPr>
          <w:highlight w:val="yellow"/>
        </w:rPr>
        <w:t>IČO: 22 222</w:t>
      </w:r>
      <w:r w:rsidR="00BD09FB">
        <w:rPr>
          <w:highlight w:val="yellow"/>
        </w:rPr>
        <w:t> </w:t>
      </w:r>
      <w:r w:rsidR="00E91F03" w:rsidRPr="00EE179E">
        <w:rPr>
          <w:highlight w:val="yellow"/>
        </w:rPr>
        <w:t>555</w:t>
      </w:r>
      <w:r w:rsidR="00BD09FB">
        <w:t xml:space="preserve">, oprávnená osoba </w:t>
      </w:r>
      <w:r w:rsidR="00825060" w:rsidRPr="00EE179E">
        <w:rPr>
          <w:highlight w:val="yellow"/>
        </w:rPr>
        <w:t>Meno Priezvisko, Stará ulica 3, 222 33 Dedinka, typ a číslo oprávnenia</w:t>
      </w:r>
      <w:r w:rsidR="00480AC4">
        <w:t>.</w:t>
      </w:r>
    </w:p>
    <w:p w14:paraId="2D052102" w14:textId="60A1075F" w:rsidR="00144F57" w:rsidRPr="00EA3033" w:rsidRDefault="00144F57" w:rsidP="0003096B">
      <w:pPr>
        <w:pStyle w:val="Bezriadkovania"/>
        <w:ind w:left="2127" w:hanging="2127"/>
        <w:jc w:val="both"/>
      </w:pPr>
    </w:p>
    <w:p w14:paraId="1B992CA8" w14:textId="1F18AD25" w:rsidR="00D46B5E" w:rsidRPr="00EA3033" w:rsidRDefault="00815266" w:rsidP="0003096B">
      <w:pPr>
        <w:pStyle w:val="Bezriadkovania"/>
        <w:ind w:left="2127" w:hanging="2127"/>
        <w:jc w:val="both"/>
        <w:rPr>
          <w:b/>
          <w:bCs/>
        </w:rPr>
      </w:pPr>
      <w:r w:rsidRPr="00EA3033">
        <w:rPr>
          <w:b/>
          <w:bCs/>
        </w:rPr>
        <w:t>O</w:t>
      </w:r>
      <w:r w:rsidR="00D46B5E" w:rsidRPr="00EA3033">
        <w:rPr>
          <w:b/>
          <w:bCs/>
        </w:rPr>
        <w:t>pis stavby alebo stavebných prác:</w:t>
      </w:r>
    </w:p>
    <w:p w14:paraId="4037558E" w14:textId="77B2E678" w:rsidR="00D2735A" w:rsidRPr="00EA3033" w:rsidRDefault="00D46B5E" w:rsidP="0003096B">
      <w:pPr>
        <w:pStyle w:val="Bezriadkovania"/>
        <w:ind w:left="2127" w:hanging="2127"/>
        <w:jc w:val="both"/>
        <w:rPr>
          <w:b/>
          <w:bCs/>
        </w:rPr>
      </w:pPr>
      <w:r w:rsidRPr="00EA3033">
        <w:rPr>
          <w:highlight w:val="yellow"/>
        </w:rPr>
        <w:t>J</w:t>
      </w:r>
      <w:r w:rsidR="009F4E78" w:rsidRPr="00EA3033">
        <w:rPr>
          <w:highlight w:val="yellow"/>
        </w:rPr>
        <w:t>ednoduchý technický opis stavby</w:t>
      </w:r>
      <w:r w:rsidR="00F96B2E" w:rsidRPr="00EA3033">
        <w:rPr>
          <w:highlight w:val="yellow"/>
        </w:rPr>
        <w:t xml:space="preserve"> alebo </w:t>
      </w:r>
      <w:r w:rsidR="009F4E78" w:rsidRPr="00EA3033">
        <w:rPr>
          <w:highlight w:val="yellow"/>
        </w:rPr>
        <w:t>rozsah a účel úprav a prác a ich jednoduchý technický opis</w:t>
      </w:r>
      <w:r w:rsidR="00F96B2E" w:rsidRPr="00EA3033">
        <w:rPr>
          <w:highlight w:val="yellow"/>
        </w:rPr>
        <w:t>.</w:t>
      </w:r>
      <w:r w:rsidR="00D2735A" w:rsidRPr="00EA3033">
        <w:tab/>
      </w:r>
    </w:p>
    <w:p w14:paraId="5C81D8D4" w14:textId="11ABCD96" w:rsidR="00984F2F" w:rsidRPr="00EA3033" w:rsidRDefault="00984F2F" w:rsidP="0003096B">
      <w:pPr>
        <w:spacing w:after="0" w:line="276" w:lineRule="auto"/>
        <w:jc w:val="both"/>
        <w:rPr>
          <w:rFonts w:cs="Calibri"/>
          <w:b/>
          <w:bCs/>
          <w:iCs/>
        </w:rPr>
      </w:pPr>
      <w:r w:rsidRPr="00EA3033">
        <w:rPr>
          <w:rFonts w:cs="Calibri"/>
          <w:b/>
          <w:bCs/>
          <w:iCs/>
        </w:rPr>
        <w:t xml:space="preserve">Zoznam </w:t>
      </w:r>
      <w:r w:rsidR="00471655">
        <w:rPr>
          <w:rFonts w:cs="Calibri"/>
          <w:b/>
          <w:bCs/>
          <w:iCs/>
        </w:rPr>
        <w:t xml:space="preserve">súhlasných </w:t>
      </w:r>
      <w:r w:rsidR="00CA02B5" w:rsidRPr="00EA3033">
        <w:rPr>
          <w:rFonts w:cs="Calibri"/>
          <w:b/>
          <w:bCs/>
          <w:iCs/>
        </w:rPr>
        <w:t>záväzných stanovísk a</w:t>
      </w:r>
      <w:r w:rsidR="00471655">
        <w:rPr>
          <w:rFonts w:cs="Calibri"/>
          <w:b/>
          <w:bCs/>
          <w:iCs/>
        </w:rPr>
        <w:t xml:space="preserve"> súhlasných </w:t>
      </w:r>
      <w:r w:rsidR="00CA02B5" w:rsidRPr="00EA3033">
        <w:rPr>
          <w:rFonts w:cs="Calibri"/>
          <w:b/>
          <w:bCs/>
          <w:iCs/>
        </w:rPr>
        <w:t>záväzných vyjadrení uplatnených pri ohlásení</w:t>
      </w:r>
      <w:r w:rsidRPr="00EA3033">
        <w:rPr>
          <w:rFonts w:cs="Calibri"/>
          <w:b/>
          <w:bCs/>
          <w:iCs/>
        </w:rPr>
        <w:t>:</w:t>
      </w:r>
    </w:p>
    <w:p w14:paraId="3F4088C2" w14:textId="36FEB630" w:rsidR="00984F2F" w:rsidRPr="00EA3033" w:rsidRDefault="00CC21E2" w:rsidP="0003096B">
      <w:pPr>
        <w:spacing w:after="0" w:line="276" w:lineRule="auto"/>
        <w:jc w:val="both"/>
        <w:rPr>
          <w:rFonts w:cs="Calibri"/>
          <w:iCs/>
          <w:highlight w:val="yellow"/>
        </w:rPr>
      </w:pPr>
      <w:r>
        <w:rPr>
          <w:rFonts w:cs="Calibri"/>
          <w:iCs/>
          <w:highlight w:val="yellow"/>
        </w:rPr>
        <w:t xml:space="preserve">- </w:t>
      </w:r>
      <w:r w:rsidR="00984F2F" w:rsidRPr="00EA3033">
        <w:rPr>
          <w:rFonts w:cs="Calibri"/>
          <w:iCs/>
          <w:highlight w:val="yellow"/>
        </w:rPr>
        <w:t>Okresn</w:t>
      </w:r>
      <w:r w:rsidR="00D33DEB">
        <w:rPr>
          <w:rFonts w:cs="Calibri"/>
          <w:iCs/>
          <w:highlight w:val="yellow"/>
        </w:rPr>
        <w:t xml:space="preserve">ý </w:t>
      </w:r>
      <w:r w:rsidR="00984F2F" w:rsidRPr="00EA3033">
        <w:rPr>
          <w:rFonts w:cs="Calibri"/>
          <w:iCs/>
          <w:highlight w:val="yellow"/>
        </w:rPr>
        <w:t xml:space="preserve">úrad Košice – okolie, odbor </w:t>
      </w:r>
      <w:r w:rsidR="0092258D">
        <w:rPr>
          <w:rFonts w:cs="Calibri"/>
          <w:iCs/>
          <w:highlight w:val="yellow"/>
        </w:rPr>
        <w:t>XXX</w:t>
      </w:r>
      <w:r w:rsidR="00984F2F" w:rsidRPr="00EA3033">
        <w:rPr>
          <w:rFonts w:cs="Calibri"/>
          <w:iCs/>
          <w:highlight w:val="yellow"/>
        </w:rPr>
        <w:t xml:space="preserve">, </w:t>
      </w:r>
      <w:r w:rsidR="00D82B18">
        <w:rPr>
          <w:rFonts w:cs="Calibri"/>
          <w:iCs/>
          <w:highlight w:val="yellow"/>
        </w:rPr>
        <w:t>oddelenie XXX</w:t>
      </w:r>
      <w:r w:rsidR="00984F2F" w:rsidRPr="00EA3033">
        <w:rPr>
          <w:rFonts w:cs="Calibri"/>
          <w:iCs/>
          <w:highlight w:val="yellow"/>
        </w:rPr>
        <w:t xml:space="preserve">, č. </w:t>
      </w:r>
      <w:r w:rsidR="00F16B7C">
        <w:rPr>
          <w:rFonts w:cs="Calibri"/>
          <w:iCs/>
          <w:highlight w:val="yellow"/>
        </w:rPr>
        <w:t>XXX</w:t>
      </w:r>
      <w:r w:rsidR="00984F2F" w:rsidRPr="00EA3033">
        <w:rPr>
          <w:rFonts w:cs="Calibri"/>
          <w:iCs/>
          <w:highlight w:val="yellow"/>
        </w:rPr>
        <w:t xml:space="preserve"> zo dňa </w:t>
      </w:r>
      <w:r w:rsidR="00F16B7C">
        <w:rPr>
          <w:rFonts w:cs="Calibri"/>
          <w:iCs/>
          <w:highlight w:val="yellow"/>
        </w:rPr>
        <w:t>DD.</w:t>
      </w:r>
      <w:r w:rsidR="0070192B">
        <w:rPr>
          <w:rFonts w:cs="Calibri"/>
          <w:iCs/>
          <w:highlight w:val="yellow"/>
        </w:rPr>
        <w:t xml:space="preserve"> </w:t>
      </w:r>
      <w:r w:rsidR="00F16B7C">
        <w:rPr>
          <w:rFonts w:cs="Calibri"/>
          <w:iCs/>
          <w:highlight w:val="yellow"/>
        </w:rPr>
        <w:t>MM.</w:t>
      </w:r>
      <w:r w:rsidR="0070192B">
        <w:rPr>
          <w:rFonts w:cs="Calibri"/>
          <w:iCs/>
          <w:highlight w:val="yellow"/>
        </w:rPr>
        <w:t xml:space="preserve"> </w:t>
      </w:r>
      <w:r w:rsidR="00F16B7C">
        <w:rPr>
          <w:rFonts w:cs="Calibri"/>
          <w:iCs/>
          <w:highlight w:val="yellow"/>
        </w:rPr>
        <w:t>YYYY</w:t>
      </w:r>
      <w:r w:rsidR="00115C41">
        <w:rPr>
          <w:rFonts w:cs="Calibri"/>
          <w:iCs/>
          <w:highlight w:val="yellow"/>
        </w:rPr>
        <w:t>,</w:t>
      </w:r>
    </w:p>
    <w:p w14:paraId="4F7E2622" w14:textId="6E008A1C" w:rsidR="00E06213" w:rsidRDefault="00E6273C" w:rsidP="0003096B">
      <w:pPr>
        <w:spacing w:after="0" w:line="276" w:lineRule="auto"/>
        <w:jc w:val="both"/>
        <w:rPr>
          <w:rFonts w:cs="Calibri"/>
          <w:iCs/>
          <w:highlight w:val="yellow"/>
        </w:rPr>
      </w:pPr>
      <w:r w:rsidRPr="00EA3033">
        <w:rPr>
          <w:rFonts w:cs="Calibri"/>
          <w:iCs/>
          <w:highlight w:val="yellow"/>
        </w:rPr>
        <w:t xml:space="preserve">- </w:t>
      </w:r>
      <w:r w:rsidR="00D33DEB">
        <w:rPr>
          <w:rFonts w:cs="Calibri"/>
          <w:iCs/>
          <w:highlight w:val="yellow"/>
        </w:rPr>
        <w:t xml:space="preserve">Krajský pamiatkový úrad, </w:t>
      </w:r>
      <w:r w:rsidR="00F16B7C">
        <w:rPr>
          <w:rFonts w:cs="Calibri"/>
          <w:iCs/>
          <w:highlight w:val="yellow"/>
        </w:rPr>
        <w:t>XXXX</w:t>
      </w:r>
      <w:r w:rsidR="00E06213">
        <w:rPr>
          <w:rFonts w:cs="Calibri"/>
          <w:iCs/>
          <w:highlight w:val="yellow"/>
        </w:rPr>
        <w:t xml:space="preserve">, </w:t>
      </w:r>
      <w:r w:rsidR="00E06213" w:rsidRPr="00EA3033">
        <w:rPr>
          <w:rFonts w:cs="Calibri"/>
          <w:iCs/>
          <w:highlight w:val="yellow"/>
        </w:rPr>
        <w:t xml:space="preserve">zo dňa </w:t>
      </w:r>
      <w:r w:rsidR="00E06213">
        <w:rPr>
          <w:rFonts w:cs="Calibri"/>
          <w:iCs/>
          <w:highlight w:val="yellow"/>
        </w:rPr>
        <w:t>DD.</w:t>
      </w:r>
      <w:r w:rsidR="0070192B">
        <w:rPr>
          <w:rFonts w:cs="Calibri"/>
          <w:iCs/>
          <w:highlight w:val="yellow"/>
        </w:rPr>
        <w:t xml:space="preserve"> </w:t>
      </w:r>
      <w:r w:rsidR="00E06213">
        <w:rPr>
          <w:rFonts w:cs="Calibri"/>
          <w:iCs/>
          <w:highlight w:val="yellow"/>
        </w:rPr>
        <w:t>MM.</w:t>
      </w:r>
      <w:r w:rsidR="0070192B">
        <w:rPr>
          <w:rFonts w:cs="Calibri"/>
          <w:iCs/>
          <w:highlight w:val="yellow"/>
        </w:rPr>
        <w:t xml:space="preserve"> </w:t>
      </w:r>
      <w:r w:rsidR="00E06213">
        <w:rPr>
          <w:rFonts w:cs="Calibri"/>
          <w:iCs/>
          <w:highlight w:val="yellow"/>
        </w:rPr>
        <w:t>YYYY.</w:t>
      </w:r>
    </w:p>
    <w:p w14:paraId="5232E146" w14:textId="77777777" w:rsidR="00984F2F" w:rsidRPr="00EA3033" w:rsidRDefault="00984F2F" w:rsidP="0003096B">
      <w:pPr>
        <w:spacing w:after="0" w:line="276" w:lineRule="auto"/>
        <w:jc w:val="both"/>
        <w:rPr>
          <w:rFonts w:cs="Calibri"/>
          <w:iCs/>
        </w:rPr>
      </w:pPr>
    </w:p>
    <w:p w14:paraId="13F57B2C" w14:textId="77777777" w:rsidR="004727A2" w:rsidRPr="00EA3033" w:rsidRDefault="00CA02B5" w:rsidP="0003096B">
      <w:pPr>
        <w:spacing w:after="0" w:line="276" w:lineRule="auto"/>
        <w:jc w:val="both"/>
        <w:rPr>
          <w:rFonts w:cs="Calibri"/>
          <w:b/>
          <w:bCs/>
          <w:iCs/>
        </w:rPr>
      </w:pPr>
      <w:r w:rsidRPr="00EA3033">
        <w:rPr>
          <w:rFonts w:cs="Calibri"/>
          <w:b/>
          <w:bCs/>
          <w:iCs/>
        </w:rPr>
        <w:t xml:space="preserve">Lehota </w:t>
      </w:r>
      <w:r w:rsidR="004727A2" w:rsidRPr="00EA3033">
        <w:rPr>
          <w:rFonts w:cs="Calibri"/>
          <w:b/>
          <w:bCs/>
          <w:iCs/>
        </w:rPr>
        <w:t>na začatie uskutočňovania ohlásenej stavby:</w:t>
      </w:r>
    </w:p>
    <w:p w14:paraId="690E2F82" w14:textId="77777777" w:rsidR="0076487D" w:rsidRDefault="00887E82" w:rsidP="0076487D">
      <w:pPr>
        <w:spacing w:after="0" w:line="276" w:lineRule="auto"/>
        <w:jc w:val="both"/>
        <w:rPr>
          <w:rFonts w:cs="Calibri"/>
          <w:iCs/>
        </w:rPr>
      </w:pPr>
      <w:r w:rsidRPr="00EA3033">
        <w:rPr>
          <w:rFonts w:cs="Calibri"/>
          <w:iCs/>
        </w:rPr>
        <w:t xml:space="preserve">Ohlásené stavebné práce možno </w:t>
      </w:r>
      <w:r w:rsidR="00E9132F" w:rsidRPr="00EA3033">
        <w:rPr>
          <w:rFonts w:cs="Calibri"/>
          <w:iCs/>
        </w:rPr>
        <w:t xml:space="preserve">podľa § 63 ods. 10 Stavebného zákona </w:t>
      </w:r>
      <w:r w:rsidRPr="00EA3033">
        <w:rPr>
          <w:rFonts w:cs="Calibri"/>
          <w:iCs/>
        </w:rPr>
        <w:t xml:space="preserve">začať uskutočňovať do troch rokov odo dňa overenia projektu ohlásenej stavby. </w:t>
      </w:r>
    </w:p>
    <w:p w14:paraId="491C9C05" w14:textId="77777777" w:rsidR="0076487D" w:rsidRDefault="0076487D" w:rsidP="0076487D">
      <w:pPr>
        <w:spacing w:after="0" w:line="276" w:lineRule="auto"/>
        <w:jc w:val="both"/>
        <w:rPr>
          <w:rFonts w:cs="Calibri"/>
          <w:iCs/>
        </w:rPr>
      </w:pPr>
    </w:p>
    <w:p w14:paraId="30A2D6F3" w14:textId="328E8802" w:rsidR="0076487D" w:rsidRPr="0076487D" w:rsidRDefault="0076487D" w:rsidP="0076487D">
      <w:pPr>
        <w:spacing w:after="0" w:line="276" w:lineRule="auto"/>
        <w:jc w:val="both"/>
        <w:rPr>
          <w:rFonts w:cs="Calibri"/>
          <w:iCs/>
        </w:rPr>
      </w:pPr>
      <w:r w:rsidRPr="00EA3033">
        <w:t xml:space="preserve">Správny poplatok </w:t>
      </w:r>
      <w:r w:rsidR="0064150C">
        <w:t>p</w:t>
      </w:r>
      <w:r w:rsidR="0064150C" w:rsidRPr="00BD1DB4">
        <w:t>odľa zákona č. 145/1995 Z. z. o správnych poplatko</w:t>
      </w:r>
      <w:r w:rsidR="0064150C">
        <w:t>ch v znení neskorších predpisov</w:t>
      </w:r>
      <w:r w:rsidR="0064150C" w:rsidRPr="00BD1DB4">
        <w:t xml:space="preserve"> </w:t>
      </w:r>
      <w:r w:rsidRPr="00EA3033">
        <w:t xml:space="preserve">vo </w:t>
      </w:r>
      <w:r w:rsidRPr="00E03DC3">
        <w:rPr>
          <w:highlight w:val="yellow"/>
        </w:rPr>
        <w:t xml:space="preserve">výške </w:t>
      </w:r>
      <w:r w:rsidR="002927D9">
        <w:rPr>
          <w:highlight w:val="yellow"/>
        </w:rPr>
        <w:t>XX</w:t>
      </w:r>
      <w:r w:rsidRPr="00E03DC3">
        <w:rPr>
          <w:highlight w:val="yellow"/>
        </w:rPr>
        <w:t>,- €</w:t>
      </w:r>
      <w:r w:rsidRPr="00EA3033">
        <w:t xml:space="preserve"> </w:t>
      </w:r>
      <w:r w:rsidRPr="001E459B">
        <w:t>bol zaplatený dňa</w:t>
      </w:r>
      <w:r w:rsidRPr="00EA3033">
        <w:t xml:space="preserve"> </w:t>
      </w:r>
      <w:r w:rsidR="002927D9" w:rsidRPr="002927D9">
        <w:rPr>
          <w:highlight w:val="yellow"/>
        </w:rPr>
        <w:t>DD. MM. YYYY</w:t>
      </w:r>
      <w:r w:rsidRPr="002927D9">
        <w:rPr>
          <w:highlight w:val="yellow"/>
        </w:rPr>
        <w:t>.</w:t>
      </w:r>
    </w:p>
    <w:p w14:paraId="5D6C5B57" w14:textId="77777777" w:rsidR="0076487D" w:rsidRDefault="0076487D" w:rsidP="0076487D">
      <w:pPr>
        <w:spacing w:after="0" w:line="276" w:lineRule="auto"/>
        <w:jc w:val="both"/>
        <w:rPr>
          <w:rFonts w:cs="Calibri"/>
          <w:iCs/>
        </w:rPr>
      </w:pPr>
    </w:p>
    <w:p w14:paraId="721CF467" w14:textId="699A3EE9" w:rsidR="0076487D" w:rsidRPr="00EA3033" w:rsidRDefault="0076487D" w:rsidP="0076487D">
      <w:pPr>
        <w:spacing w:after="0" w:line="276" w:lineRule="auto"/>
        <w:jc w:val="both"/>
        <w:rPr>
          <w:rFonts w:cs="Calibri"/>
          <w:iCs/>
        </w:rPr>
      </w:pPr>
      <w:r w:rsidRPr="00EA3033">
        <w:rPr>
          <w:rFonts w:cs="Calibri"/>
          <w:iCs/>
        </w:rPr>
        <w:t xml:space="preserve">Overenie projektu stavby na ohlásenie </w:t>
      </w:r>
      <w:r>
        <w:rPr>
          <w:rFonts w:cs="Calibri"/>
          <w:iCs/>
        </w:rPr>
        <w:t xml:space="preserve">podľa § 63 ods. 9 </w:t>
      </w:r>
      <w:r w:rsidRPr="00EA3033">
        <w:rPr>
          <w:rFonts w:cs="Calibri"/>
          <w:iCs/>
        </w:rPr>
        <w:t>nenahrádza rozhodnutia, stanoviská, vyjadrenia, súhlasy alebo iné opatrenia dotknutých orgánov a dotknutých právnických osôb požadované podľa osobitných predpisov.</w:t>
      </w:r>
    </w:p>
    <w:p w14:paraId="205B6F1B" w14:textId="77777777" w:rsidR="0076487D" w:rsidRDefault="0076487D" w:rsidP="0003096B">
      <w:pPr>
        <w:spacing w:after="0"/>
        <w:jc w:val="both"/>
        <w:rPr>
          <w:b/>
          <w:bCs/>
        </w:rPr>
      </w:pPr>
    </w:p>
    <w:p w14:paraId="66D10709" w14:textId="49E9908E" w:rsidR="00E6273C" w:rsidRPr="00D94602" w:rsidRDefault="0060227A" w:rsidP="0003096B">
      <w:pPr>
        <w:spacing w:after="0"/>
        <w:jc w:val="both"/>
        <w:rPr>
          <w:b/>
          <w:bCs/>
        </w:rPr>
      </w:pPr>
      <w:r w:rsidRPr="00D94602">
        <w:rPr>
          <w:b/>
          <w:bCs/>
        </w:rPr>
        <w:t xml:space="preserve">Prílohou overovacej doložky </w:t>
      </w:r>
      <w:r w:rsidR="0003096B">
        <w:rPr>
          <w:b/>
          <w:bCs/>
        </w:rPr>
        <w:t xml:space="preserve">projektu stavby na ohlásenie </w:t>
      </w:r>
      <w:r w:rsidRPr="00D94602">
        <w:rPr>
          <w:b/>
          <w:bCs/>
        </w:rPr>
        <w:t>je</w:t>
      </w:r>
      <w:r w:rsidR="00E6273C" w:rsidRPr="00D94602">
        <w:rPr>
          <w:b/>
          <w:bCs/>
        </w:rPr>
        <w:t>:</w:t>
      </w:r>
    </w:p>
    <w:p w14:paraId="0EE237FB" w14:textId="77777777" w:rsidR="001E459B" w:rsidRDefault="00CC21E2" w:rsidP="001E459B">
      <w:pPr>
        <w:spacing w:after="0"/>
        <w:jc w:val="both"/>
      </w:pPr>
      <w:r>
        <w:t xml:space="preserve">- </w:t>
      </w:r>
      <w:r w:rsidR="0060227A" w:rsidRPr="00EA3033">
        <w:t>Situačný výkres</w:t>
      </w:r>
    </w:p>
    <w:p w14:paraId="0917F5F1" w14:textId="32204610" w:rsidR="0060227A" w:rsidRPr="00EA3033" w:rsidRDefault="001E459B" w:rsidP="001E459B">
      <w:pPr>
        <w:jc w:val="both"/>
      </w:pPr>
      <w:r>
        <w:t>- P</w:t>
      </w:r>
      <w:r w:rsidR="00EA3033" w:rsidRPr="00EA3033">
        <w:t xml:space="preserve">rojektová dokumentácia </w:t>
      </w:r>
      <w:r w:rsidR="0060227A" w:rsidRPr="00EA3033">
        <w:t>(v prípade väčšej prílohy, pridať aj ostatné časti).</w:t>
      </w:r>
    </w:p>
    <w:p w14:paraId="1F3605B1" w14:textId="77777777" w:rsidR="00EF4B40" w:rsidRDefault="00EF4B40" w:rsidP="00414FA1">
      <w:pPr>
        <w:spacing w:after="0" w:line="240" w:lineRule="auto"/>
        <w:jc w:val="both"/>
        <w:rPr>
          <w:rFonts w:cs="Calibri"/>
          <w:iCs/>
        </w:rPr>
      </w:pPr>
    </w:p>
    <w:p w14:paraId="637433F5" w14:textId="77777777" w:rsidR="00FF36BD" w:rsidRDefault="00FF36BD" w:rsidP="00414FA1">
      <w:pPr>
        <w:spacing w:after="0" w:line="240" w:lineRule="auto"/>
        <w:jc w:val="both"/>
        <w:rPr>
          <w:rFonts w:cs="Calibri"/>
          <w:iCs/>
        </w:rPr>
      </w:pPr>
    </w:p>
    <w:p w14:paraId="4E7BAB47" w14:textId="77777777" w:rsidR="00FF36BD" w:rsidRPr="00C342A1" w:rsidRDefault="00FF36BD" w:rsidP="00FF36BD">
      <w:pPr>
        <w:spacing w:after="0" w:line="240" w:lineRule="auto"/>
        <w:ind w:left="5670"/>
        <w:jc w:val="center"/>
        <w:rPr>
          <w:rFonts w:cs="Calibri"/>
          <w:i/>
        </w:rPr>
      </w:pPr>
      <w:r>
        <w:rPr>
          <w:rFonts w:cs="Calibri"/>
          <w:i/>
          <w:highlight w:val="cyan"/>
        </w:rPr>
        <w:t xml:space="preserve">Pečiatka a </w:t>
      </w:r>
      <w:r w:rsidRPr="00C342A1">
        <w:rPr>
          <w:rFonts w:cs="Calibri"/>
          <w:i/>
          <w:highlight w:val="cyan"/>
        </w:rPr>
        <w:t>Podpis</w:t>
      </w:r>
    </w:p>
    <w:p w14:paraId="4FF1E459" w14:textId="63F0E780" w:rsidR="00BD0FEF" w:rsidRDefault="008F24B9" w:rsidP="008F24B9">
      <w:pPr>
        <w:spacing w:after="0" w:line="240" w:lineRule="auto"/>
        <w:ind w:left="5670"/>
        <w:jc w:val="center"/>
        <w:rPr>
          <w:rFonts w:cs="Calibri"/>
          <w:sz w:val="20"/>
          <w:szCs w:val="20"/>
        </w:rPr>
      </w:pPr>
      <w:r>
        <w:rPr>
          <w:rFonts w:cs="Calibri"/>
          <w:b/>
          <w:bCs/>
          <w:iCs/>
        </w:rPr>
        <w:t xml:space="preserve">Titul </w:t>
      </w:r>
      <w:r w:rsidR="00942649">
        <w:rPr>
          <w:rFonts w:cs="Calibri"/>
          <w:b/>
          <w:bCs/>
          <w:iCs/>
        </w:rPr>
        <w:t>Meno Priezvisko</w:t>
      </w:r>
      <w:r w:rsidR="005872AA">
        <w:rPr>
          <w:rFonts w:cs="Calibri"/>
          <w:i/>
        </w:rPr>
        <w:br/>
      </w:r>
      <w:r w:rsidR="00FE645C">
        <w:rPr>
          <w:rFonts w:cs="Calibri"/>
          <w:sz w:val="20"/>
          <w:szCs w:val="20"/>
        </w:rPr>
        <w:t>funkcia</w:t>
      </w:r>
    </w:p>
    <w:p w14:paraId="7F492391" w14:textId="77777777" w:rsidR="00C90061" w:rsidRDefault="00C90061" w:rsidP="00C90061">
      <w:pPr>
        <w:spacing w:after="0" w:line="276" w:lineRule="auto"/>
        <w:rPr>
          <w:rFonts w:cs="Calibri"/>
          <w:iCs/>
        </w:rPr>
      </w:pPr>
    </w:p>
    <w:p w14:paraId="286F9026" w14:textId="77777777" w:rsidR="00C90061" w:rsidRDefault="00C90061" w:rsidP="00C90061">
      <w:pPr>
        <w:spacing w:after="0" w:line="276" w:lineRule="auto"/>
        <w:rPr>
          <w:rFonts w:cs="Calibri"/>
          <w:iCs/>
        </w:rPr>
      </w:pPr>
    </w:p>
    <w:p w14:paraId="477C3600" w14:textId="77777777" w:rsidR="00475908" w:rsidRDefault="00475908" w:rsidP="00C90061">
      <w:pPr>
        <w:spacing w:after="0" w:line="276" w:lineRule="auto"/>
        <w:rPr>
          <w:rFonts w:cs="Calibri"/>
          <w:iCs/>
        </w:rPr>
      </w:pPr>
    </w:p>
    <w:p w14:paraId="74BD2CEC" w14:textId="77777777" w:rsidR="00475908" w:rsidRDefault="00475908" w:rsidP="00C90061">
      <w:pPr>
        <w:spacing w:after="0" w:line="276" w:lineRule="auto"/>
        <w:rPr>
          <w:rFonts w:cs="Calibri"/>
          <w:iCs/>
        </w:rPr>
      </w:pPr>
    </w:p>
    <w:p w14:paraId="5654FAA0" w14:textId="0330731F" w:rsidR="00C90061" w:rsidRDefault="00C90061" w:rsidP="00C90061">
      <w:pPr>
        <w:spacing w:after="0" w:line="276" w:lineRule="auto"/>
        <w:rPr>
          <w:rFonts w:cs="Calibri"/>
          <w:iCs/>
        </w:rPr>
      </w:pPr>
      <w:r w:rsidRPr="00DF69C6">
        <w:rPr>
          <w:rFonts w:cs="Calibri"/>
          <w:iCs/>
          <w:highlight w:val="cyan"/>
        </w:rPr>
        <w:t>Vysvetlivky:</w:t>
      </w:r>
    </w:p>
    <w:p w14:paraId="6F952DDE" w14:textId="0E31F654" w:rsidR="00710779" w:rsidRDefault="006C2A67" w:rsidP="00C90061">
      <w:pPr>
        <w:spacing w:after="0" w:line="276" w:lineRule="auto"/>
        <w:rPr>
          <w:rFonts w:cs="Calibri"/>
          <w:iCs/>
        </w:rPr>
      </w:pPr>
      <w:r w:rsidRPr="00F41F6F">
        <w:rPr>
          <w:rFonts w:cs="Calibri"/>
          <w:iCs/>
          <w:highlight w:val="yellow"/>
        </w:rPr>
        <w:t xml:space="preserve">Žltý text = </w:t>
      </w:r>
      <w:r w:rsidRPr="00F41F6F">
        <w:rPr>
          <w:rFonts w:cs="Calibri"/>
          <w:iCs/>
          <w:highlight w:val="yellow"/>
        </w:rPr>
        <w:tab/>
      </w:r>
      <w:r w:rsidR="003B2431">
        <w:rPr>
          <w:rFonts w:cs="Calibri"/>
          <w:iCs/>
          <w:highlight w:val="yellow"/>
        </w:rPr>
        <w:tab/>
      </w:r>
      <w:r w:rsidRPr="00F41F6F">
        <w:rPr>
          <w:rFonts w:cs="Calibri"/>
          <w:iCs/>
          <w:highlight w:val="yellow"/>
        </w:rPr>
        <w:t xml:space="preserve">Doplniť </w:t>
      </w:r>
      <w:r w:rsidR="00710779" w:rsidRPr="00F41F6F">
        <w:rPr>
          <w:rFonts w:cs="Calibri"/>
          <w:iCs/>
          <w:highlight w:val="yellow"/>
        </w:rPr>
        <w:t>konkrétne údaje</w:t>
      </w:r>
    </w:p>
    <w:p w14:paraId="19E006C6" w14:textId="17BB7987" w:rsidR="00C90061" w:rsidRDefault="00710779" w:rsidP="003B2431">
      <w:pPr>
        <w:spacing w:after="0" w:line="276" w:lineRule="auto"/>
        <w:rPr>
          <w:rFonts w:cs="Calibri"/>
          <w:iCs/>
        </w:rPr>
      </w:pPr>
      <w:r w:rsidRPr="00F41F6F">
        <w:rPr>
          <w:rFonts w:cs="Calibri"/>
          <w:i/>
          <w:highlight w:val="cyan"/>
        </w:rPr>
        <w:t>Modrý text =</w:t>
      </w:r>
      <w:r w:rsidRPr="00F41F6F">
        <w:rPr>
          <w:rFonts w:cs="Calibri"/>
          <w:iCs/>
          <w:highlight w:val="cyan"/>
        </w:rPr>
        <w:tab/>
      </w:r>
      <w:r w:rsidR="003B2431">
        <w:rPr>
          <w:rFonts w:cs="Calibri"/>
          <w:iCs/>
          <w:highlight w:val="cyan"/>
        </w:rPr>
        <w:tab/>
      </w:r>
      <w:r w:rsidR="009C5DFA" w:rsidRPr="00F41F6F">
        <w:rPr>
          <w:rFonts w:cs="Calibri"/>
          <w:iCs/>
          <w:highlight w:val="cyan"/>
        </w:rPr>
        <w:t>V</w:t>
      </w:r>
      <w:r w:rsidRPr="00F41F6F">
        <w:rPr>
          <w:rFonts w:cs="Calibri"/>
          <w:iCs/>
          <w:highlight w:val="cyan"/>
        </w:rPr>
        <w:t xml:space="preserve">ybrať inú možnosť, ak </w:t>
      </w:r>
      <w:r w:rsidR="009C5DFA" w:rsidRPr="00F41F6F">
        <w:rPr>
          <w:rFonts w:cs="Calibri"/>
          <w:iCs/>
          <w:highlight w:val="cyan"/>
        </w:rPr>
        <w:t>sa jedná o iný typ stavby/ iný § zákona, atď.</w:t>
      </w:r>
      <w:r w:rsidR="009C5DFA">
        <w:rPr>
          <w:rFonts w:cs="Calibri"/>
          <w:iCs/>
        </w:rPr>
        <w:t xml:space="preserve"> </w:t>
      </w:r>
    </w:p>
    <w:p w14:paraId="29633FC2" w14:textId="77777777" w:rsidR="003B2431" w:rsidRDefault="003B2431" w:rsidP="003B2431">
      <w:pPr>
        <w:spacing w:after="0" w:line="276" w:lineRule="auto"/>
        <w:ind w:left="2127" w:hanging="2127"/>
        <w:jc w:val="both"/>
        <w:rPr>
          <w:rFonts w:cs="Calibri"/>
          <w:sz w:val="20"/>
          <w:szCs w:val="20"/>
        </w:rPr>
      </w:pPr>
      <w:r>
        <w:rPr>
          <w:rFonts w:cs="Calibri"/>
          <w:iCs/>
          <w:highlight w:val="cyan"/>
        </w:rPr>
        <w:t xml:space="preserve">Pečiatka a </w:t>
      </w:r>
      <w:r w:rsidRPr="006365DB">
        <w:rPr>
          <w:rFonts w:cs="Calibri"/>
          <w:iCs/>
          <w:highlight w:val="cyan"/>
        </w:rPr>
        <w:t xml:space="preserve">Podpis = </w:t>
      </w:r>
      <w:r w:rsidRPr="006365DB">
        <w:rPr>
          <w:rFonts w:cs="Calibri"/>
          <w:iCs/>
          <w:highlight w:val="cyan"/>
        </w:rPr>
        <w:tab/>
      </w:r>
      <w:r>
        <w:rPr>
          <w:rFonts w:cs="Calibri"/>
          <w:iCs/>
          <w:highlight w:val="cyan"/>
        </w:rPr>
        <w:t xml:space="preserve">pečiatka a vlastnoručný </w:t>
      </w:r>
      <w:r w:rsidRPr="006365DB">
        <w:rPr>
          <w:rFonts w:cs="Calibri"/>
          <w:iCs/>
          <w:highlight w:val="cyan"/>
        </w:rPr>
        <w:t>podpis vedúceho správneho orgánu v zmysle § 63 ods. 7 Stavebného zákona</w:t>
      </w:r>
      <w:r>
        <w:rPr>
          <w:rFonts w:cs="Calibri"/>
          <w:iCs/>
          <w:highlight w:val="cyan"/>
        </w:rPr>
        <w:t xml:space="preserve">. </w:t>
      </w:r>
      <w:r w:rsidRPr="00153C70">
        <w:rPr>
          <w:rFonts w:cs="Calibri"/>
          <w:iCs/>
          <w:highlight w:val="cyan"/>
        </w:rPr>
        <w:t>Ak sa doložka vyhotovuje v elektronickej podobe podľa osobitného predpisu o elektronickej podobe výkonu verejnej moci, neobsahuje úradnú pečiatku a podpis, ale je správnym orgánom autorizovaná podľa osobitného predpisu o elektronickej podobe výkonu verejnej moci.</w:t>
      </w:r>
    </w:p>
    <w:p w14:paraId="5E1010D9" w14:textId="77777777" w:rsidR="003B2431" w:rsidRPr="003B2431" w:rsidRDefault="003B2431" w:rsidP="003B2431">
      <w:pPr>
        <w:spacing w:after="0" w:line="276" w:lineRule="auto"/>
        <w:rPr>
          <w:rFonts w:cs="Calibri"/>
          <w:iCs/>
        </w:rPr>
      </w:pPr>
    </w:p>
    <w:sectPr w:rsidR="003B2431" w:rsidRPr="003B2431" w:rsidSect="00CA626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560" w:right="991" w:bottom="1702" w:left="1701" w:header="851" w:footer="680" w:gutter="0"/>
      <w:pgNumType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0B67" w14:textId="77777777" w:rsidR="00275C84" w:rsidRDefault="00275C84" w:rsidP="004E4D18">
      <w:pPr>
        <w:spacing w:after="0" w:line="240" w:lineRule="auto"/>
      </w:pPr>
      <w:r>
        <w:separator/>
      </w:r>
    </w:p>
  </w:endnote>
  <w:endnote w:type="continuationSeparator" w:id="0">
    <w:p w14:paraId="3F31349D" w14:textId="77777777" w:rsidR="00275C84" w:rsidRDefault="00275C84" w:rsidP="004E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C6B2" w14:textId="000E5F31" w:rsidR="00BB5F83" w:rsidRDefault="00BB5F83">
    <w:pPr>
      <w:pStyle w:val="Pta"/>
    </w:pPr>
  </w:p>
  <w:p w14:paraId="77C57864" w14:textId="14B69C69" w:rsidR="00BB5F83" w:rsidRPr="00750AE0" w:rsidRDefault="00BB5F83" w:rsidP="00BB5F83">
    <w:pPr>
      <w:pStyle w:val="Pta"/>
      <w:tabs>
        <w:tab w:val="clear" w:pos="4536"/>
        <w:tab w:val="clear" w:pos="9072"/>
      </w:tabs>
      <w:spacing w:line="276" w:lineRule="auto"/>
      <w:jc w:val="right"/>
      <w:rPr>
        <w:rFonts w:cs="Calibri"/>
        <w:b/>
        <w:bCs/>
        <w:color w:val="1E4E9D"/>
        <w:sz w:val="14"/>
        <w:szCs w:val="14"/>
        <w:highlight w:val="yellow"/>
      </w:rPr>
    </w:pPr>
    <w:r w:rsidRPr="00750AE0">
      <w:rPr>
        <w:noProof/>
        <w:color w:val="1E4E9D"/>
        <w:sz w:val="14"/>
        <w:szCs w:val="14"/>
        <w:highlight w:val="yellow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76B5FE64" wp14:editId="3EED49B9">
              <wp:simplePos x="0" y="0"/>
              <wp:positionH relativeFrom="column">
                <wp:posOffset>5943600</wp:posOffset>
              </wp:positionH>
              <wp:positionV relativeFrom="paragraph">
                <wp:posOffset>15240</wp:posOffset>
              </wp:positionV>
              <wp:extent cx="0" cy="432000"/>
              <wp:effectExtent l="0" t="0" r="38100" b="25400"/>
              <wp:wrapNone/>
              <wp:docPr id="7" name="Rovná spojnic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2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3112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6B56A" id="Rovná spojnica 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468pt,1.2pt" to="46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v4uAEAAGEDAAAOAAAAZHJzL2Uyb0RvYy54bWysU02P0zAQvSPxHyzfadIuoCVquhKtlssK&#10;Vlr4AVPHTqz1lzymSf89Y6cNC9zQXix7ZvJm3puX7d1kDTvJiNq7lq9XNWfSCd9p17f8x/f7d7ec&#10;YQLXgfFOtvwskd/t3r7ZjqGRGz9408nICMRhM4aWDymFpqpQDNICrnyQjpLKRwuJnrGvuggjoVtT&#10;ber6YzX62IXohUSk6GFO8l3BV0qK9E0plImZltNsqZyxnMd8VrstNH2EMGhxGQP+YwoL2lHTBeoA&#10;CdjPqP+BslpEj16llfC28kppIQsHYrOu/2LzNECQhQuJg2GRCV8PVnw97d1jzKOLyT2FBy+ekUSp&#10;xoDNkswPDHPZpKLN5TQ7m4qQ50VIOSUm5qCg6PsbWlHRuILm+l2ImL5Ib1m+tNxolylCA6cHTLkz&#10;NNeSHHb+XhtT1mQcG8ljn+oPtEkB5BZlINHVhq7l6HrOwPRkQ5FigURvdJc/z0AY++PeRHYCssL+&#10;Zr3efM7bp3Z/lOXeB8Bhriup2SRWJ3Kq0bblt8Rq4WVcRpfFaxcGv+XKt6Pvzo/xqintsTS9eC4b&#10;5eWb7i//jN0vAAAA//8DAFBLAwQUAAYACAAAACEAeLxKSd4AAAAIAQAADwAAAGRycy9kb3ducmV2&#10;LnhtbEyPP0/DMBTEdyS+g/WQ2KhNiUIJealQEQvQgbYMbG7yiAP+E2y3SfvpMWKA8XSnu9+V89Fo&#10;ticfOmcRLicCGNnaNZ1tETbrh4sZsBClbaR2lhAOFGBenZ6UsmjcYF9ov4otSyU2FBJBxdgXnIda&#10;kZFh4nqyyXt33siYpG954+WQyo3mUyFybmRn04KSPS0U1Z+rnUF4/Bqe/FsuXo9arbOPZ7pfHhZH&#10;xPOz8e4WWKQx/oXhBz+hQ5WYtm5nm8A0ws1Vnr5EhGkGLPm/eotwLTLgVcn/H6i+AQAA//8DAFBL&#10;AQItABQABgAIAAAAIQC2gziS/gAAAOEBAAATAAAAAAAAAAAAAAAAAAAAAABbQ29udGVudF9UeXBl&#10;c10ueG1sUEsBAi0AFAAGAAgAAAAhADj9If/WAAAAlAEAAAsAAAAAAAAAAAAAAAAALwEAAF9yZWxz&#10;Ly5yZWxzUEsBAi0AFAAGAAgAAAAhAE2sm/i4AQAAYQMAAA4AAAAAAAAAAAAAAAAALgIAAGRycy9l&#10;Mm9Eb2MueG1sUEsBAi0AFAAGAAgAAAAhAHi8SkneAAAACAEAAA8AAAAAAAAAAAAAAAAAEgQAAGRy&#10;cy9kb3ducmV2LnhtbFBLBQYAAAAABAAEAPMAAAAdBQAAAAA=&#10;" strokecolor="#c3112b" strokeweight="1.5pt">
              <v:stroke joinstyle="miter"/>
              <o:lock v:ext="edit" shapetype="f"/>
            </v:line>
          </w:pict>
        </mc:Fallback>
      </mc:AlternateContent>
    </w:r>
    <w:r w:rsidR="00E82C8B" w:rsidRPr="00750AE0">
      <w:rPr>
        <w:rFonts w:cs="Calibri"/>
        <w:b/>
        <w:bCs/>
        <w:color w:val="1E4E9D"/>
        <w:sz w:val="14"/>
        <w:szCs w:val="14"/>
        <w:highlight w:val="yellow"/>
      </w:rPr>
      <w:t xml:space="preserve"> Regionálny úrad pre územné plánovanie a výstavbu </w:t>
    </w:r>
    <w:r w:rsidR="00E82C8B" w:rsidRPr="00750AE0">
      <w:rPr>
        <w:rFonts w:cs="Calibri"/>
        <w:b/>
        <w:bCs/>
        <w:color w:val="C3112B"/>
        <w:sz w:val="14"/>
        <w:szCs w:val="14"/>
        <w:highlight w:val="yellow"/>
      </w:rPr>
      <w:t>|</w:t>
    </w:r>
    <w:r w:rsidR="00E82C8B" w:rsidRPr="00750AE0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="00E82C8B" w:rsidRPr="00750AE0">
      <w:rPr>
        <w:rFonts w:cs="Calibri"/>
        <w:b/>
        <w:bCs/>
        <w:color w:val="1E4E9D"/>
        <w:sz w:val="14"/>
        <w:szCs w:val="14"/>
        <w:highlight w:val="yellow"/>
      </w:rPr>
      <w:t>Adresa</w:t>
    </w:r>
    <w:r w:rsidR="00E82C8B" w:rsidRPr="00750AE0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="00E82C8B" w:rsidRPr="00750AE0">
      <w:rPr>
        <w:rFonts w:cs="Calibri"/>
        <w:b/>
        <w:bCs/>
        <w:color w:val="C3112B"/>
        <w:sz w:val="14"/>
        <w:szCs w:val="14"/>
        <w:highlight w:val="yellow"/>
      </w:rPr>
      <w:t>|</w:t>
    </w:r>
    <w:r w:rsidR="00E82C8B" w:rsidRPr="00750AE0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="00E82C8B" w:rsidRPr="00750AE0">
      <w:rPr>
        <w:rFonts w:cs="Calibri"/>
        <w:b/>
        <w:bCs/>
        <w:color w:val="1E4E9D"/>
        <w:sz w:val="14"/>
        <w:szCs w:val="14"/>
        <w:highlight w:val="yellow"/>
      </w:rPr>
      <w:t xml:space="preserve">PSČ Mesto </w:t>
    </w:r>
    <w:r w:rsidR="00E82C8B" w:rsidRPr="00750AE0">
      <w:rPr>
        <w:rFonts w:cs="Calibri"/>
        <w:b/>
        <w:bCs/>
        <w:color w:val="C3112B"/>
        <w:sz w:val="14"/>
        <w:szCs w:val="14"/>
        <w:highlight w:val="yellow"/>
      </w:rPr>
      <w:t>|</w:t>
    </w:r>
    <w:r w:rsidR="00E82C8B" w:rsidRPr="00750AE0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="00E82C8B" w:rsidRPr="00750AE0">
      <w:rPr>
        <w:rFonts w:cs="Calibri"/>
        <w:b/>
        <w:bCs/>
        <w:color w:val="1E4E9D"/>
        <w:sz w:val="14"/>
        <w:szCs w:val="14"/>
        <w:highlight w:val="yellow"/>
      </w:rPr>
      <w:t xml:space="preserve">Slovenská </w:t>
    </w:r>
    <w:r w:rsidRPr="00750AE0">
      <w:rPr>
        <w:rFonts w:cs="Calibri"/>
        <w:b/>
        <w:bCs/>
        <w:color w:val="1E4E9D"/>
        <w:sz w:val="14"/>
        <w:szCs w:val="14"/>
        <w:highlight w:val="yellow"/>
      </w:rPr>
      <w:t>republika</w:t>
    </w:r>
  </w:p>
  <w:p w14:paraId="070F7BC8" w14:textId="437E3867" w:rsidR="00E82C8B" w:rsidRDefault="00E82C8B" w:rsidP="00E82C8B">
    <w:pPr>
      <w:pStyle w:val="Pta"/>
      <w:tabs>
        <w:tab w:val="clear" w:pos="4536"/>
        <w:tab w:val="clear" w:pos="9072"/>
      </w:tabs>
      <w:spacing w:line="276" w:lineRule="auto"/>
      <w:jc w:val="right"/>
      <w:rPr>
        <w:rFonts w:cs="Calibri"/>
        <w:color w:val="1E4E9D"/>
        <w:sz w:val="14"/>
        <w:szCs w:val="14"/>
      </w:rPr>
    </w:pPr>
    <w:r w:rsidRPr="00750AE0">
      <w:rPr>
        <w:rFonts w:cs="Calibri"/>
        <w:color w:val="1E4E9D"/>
        <w:sz w:val="14"/>
        <w:szCs w:val="14"/>
        <w:highlight w:val="yellow"/>
      </w:rPr>
      <w:t xml:space="preserve">e-mail: </w:t>
    </w:r>
    <w:r w:rsidR="0014673F" w:rsidRPr="00750AE0">
      <w:rPr>
        <w:rFonts w:cs="Calibri"/>
        <w:color w:val="1E4E9D"/>
        <w:sz w:val="14"/>
        <w:szCs w:val="14"/>
        <w:highlight w:val="yellow"/>
      </w:rPr>
      <w:t>„skratka mesta“</w:t>
    </w:r>
    <w:r w:rsidRPr="00750AE0">
      <w:rPr>
        <w:rFonts w:cs="Calibri"/>
        <w:color w:val="1E4E9D"/>
        <w:sz w:val="14"/>
        <w:szCs w:val="14"/>
        <w:highlight w:val="yellow"/>
      </w:rPr>
      <w:t>@stavebnyurad.gov.sk</w:t>
    </w:r>
    <w:r w:rsidRPr="00750AE0">
      <w:rPr>
        <w:rFonts w:cs="Calibri"/>
        <w:b/>
        <w:bCs/>
        <w:color w:val="1E4E9D"/>
        <w:sz w:val="14"/>
        <w:szCs w:val="14"/>
        <w:highlight w:val="yellow"/>
      </w:rPr>
      <w:t xml:space="preserve"> </w:t>
    </w:r>
    <w:r w:rsidRPr="00750AE0">
      <w:rPr>
        <w:rFonts w:cs="Calibri"/>
        <w:b/>
        <w:bCs/>
        <w:color w:val="C3112B"/>
        <w:sz w:val="14"/>
        <w:szCs w:val="14"/>
        <w:highlight w:val="yellow"/>
      </w:rPr>
      <w:t>|</w:t>
    </w:r>
    <w:r w:rsidRPr="00750AE0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Pr="00750AE0">
      <w:rPr>
        <w:rFonts w:cs="Calibri"/>
        <w:color w:val="1E4E9D"/>
        <w:sz w:val="14"/>
        <w:szCs w:val="14"/>
        <w:highlight w:val="yellow"/>
      </w:rPr>
      <w:t>www.stavebnyurad.gov.sk</w:t>
    </w:r>
  </w:p>
  <w:p w14:paraId="0148633A" w14:textId="2A66C029" w:rsidR="00265030" w:rsidRPr="00265030" w:rsidRDefault="00265030" w:rsidP="009F34F4">
    <w:pPr>
      <w:pStyle w:val="Pta"/>
      <w:rPr>
        <w:b/>
        <w:bCs/>
        <w:sz w:val="16"/>
        <w:szCs w:val="16"/>
      </w:rPr>
    </w:pPr>
    <w:r w:rsidRPr="003056DC">
      <w:rPr>
        <w:sz w:val="16"/>
        <w:szCs w:val="16"/>
      </w:rPr>
      <w:t xml:space="preserve">Strana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PAGE  \* Arabic  \* MERGEFORMAT</w:instrText>
    </w:r>
    <w:r w:rsidRPr="003056D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3056DC">
      <w:rPr>
        <w:b/>
        <w:bCs/>
        <w:sz w:val="16"/>
        <w:szCs w:val="16"/>
      </w:rPr>
      <w:fldChar w:fldCharType="end"/>
    </w:r>
    <w:r w:rsidRPr="003056DC">
      <w:rPr>
        <w:sz w:val="16"/>
        <w:szCs w:val="16"/>
      </w:rPr>
      <w:t xml:space="preserve"> </w:t>
    </w:r>
    <w:r>
      <w:rPr>
        <w:sz w:val="16"/>
        <w:szCs w:val="16"/>
      </w:rPr>
      <w:t>/</w:t>
    </w:r>
    <w:r w:rsidRPr="003056DC">
      <w:rPr>
        <w:sz w:val="16"/>
        <w:szCs w:val="16"/>
      </w:rPr>
      <w:t xml:space="preserve">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NUMPAGES  \* Arabic  \* MERGEFORMAT</w:instrText>
    </w:r>
    <w:r w:rsidRPr="003056DC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3056DC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7765" w14:textId="6AB14E01" w:rsidR="00BB5F83" w:rsidRDefault="00BB5F83" w:rsidP="00BB5F83">
    <w:pPr>
      <w:pStyle w:val="Pta"/>
      <w:tabs>
        <w:tab w:val="clear" w:pos="4536"/>
        <w:tab w:val="clear" w:pos="9072"/>
      </w:tabs>
      <w:spacing w:line="276" w:lineRule="auto"/>
      <w:jc w:val="right"/>
      <w:rPr>
        <w:rFonts w:cs="Calibri"/>
        <w:b/>
        <w:bCs/>
        <w:color w:val="1E4E9D"/>
        <w:sz w:val="14"/>
        <w:szCs w:val="14"/>
      </w:rPr>
    </w:pPr>
    <w:r w:rsidRPr="00BB02F7">
      <w:rPr>
        <w:noProof/>
        <w:color w:val="1E4E9D"/>
        <w:sz w:val="14"/>
        <w:szCs w:val="14"/>
      </w:rPr>
      <mc:AlternateContent>
        <mc:Choice Requires="wps">
          <w:drawing>
            <wp:anchor distT="0" distB="0" distL="114298" distR="114298" simplePos="0" relativeHeight="251657216" behindDoc="0" locked="0" layoutInCell="1" allowOverlap="1" wp14:anchorId="6736F0CF" wp14:editId="41C13613">
              <wp:simplePos x="0" y="0"/>
              <wp:positionH relativeFrom="column">
                <wp:posOffset>5943600</wp:posOffset>
              </wp:positionH>
              <wp:positionV relativeFrom="paragraph">
                <wp:posOffset>15240</wp:posOffset>
              </wp:positionV>
              <wp:extent cx="0" cy="432000"/>
              <wp:effectExtent l="0" t="0" r="38100" b="2540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2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C3112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0D30E" id="Rovná spojnica 2" o:spid="_x0000_s1026" style="position:absolute;z-index:2516572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468pt,1.2pt" to="468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v4uAEAAGEDAAAOAAAAZHJzL2Uyb0RvYy54bWysU02P0zAQvSPxHyzfadIuoCVquhKtlssK&#10;Vlr4AVPHTqz1lzymSf89Y6cNC9zQXix7ZvJm3puX7d1kDTvJiNq7lq9XNWfSCd9p17f8x/f7d7ec&#10;YQLXgfFOtvwskd/t3r7ZjqGRGz9408nICMRhM4aWDymFpqpQDNICrnyQjpLKRwuJnrGvuggjoVtT&#10;ber6YzX62IXohUSk6GFO8l3BV0qK9E0plImZltNsqZyxnMd8VrstNH2EMGhxGQP+YwoL2lHTBeoA&#10;CdjPqP+BslpEj16llfC28kppIQsHYrOu/2LzNECQhQuJg2GRCV8PVnw97d1jzKOLyT2FBy+ekUSp&#10;xoDNkswPDHPZpKLN5TQ7m4qQ50VIOSUm5qCg6PsbWlHRuILm+l2ImL5Ib1m+tNxolylCA6cHTLkz&#10;NNeSHHb+XhtT1mQcG8ljn+oPtEkB5BZlINHVhq7l6HrOwPRkQ5FigURvdJc/z0AY++PeRHYCssL+&#10;Zr3efM7bp3Z/lOXeB8Bhriup2SRWJ3Kq0bblt8Rq4WVcRpfFaxcGv+XKt6Pvzo/xqintsTS9eC4b&#10;5eWb7i//jN0vAAAA//8DAFBLAwQUAAYACAAAACEAeLxKSd4AAAAIAQAADwAAAGRycy9kb3ducmV2&#10;LnhtbEyPP0/DMBTEdyS+g/WQ2KhNiUIJealQEQvQgbYMbG7yiAP+E2y3SfvpMWKA8XSnu9+V89Fo&#10;ticfOmcRLicCGNnaNZ1tETbrh4sZsBClbaR2lhAOFGBenZ6UsmjcYF9ov4otSyU2FBJBxdgXnIda&#10;kZFh4nqyyXt33siYpG954+WQyo3mUyFybmRn04KSPS0U1Z+rnUF4/Bqe/FsuXo9arbOPZ7pfHhZH&#10;xPOz8e4WWKQx/oXhBz+hQ5WYtm5nm8A0ws1Vnr5EhGkGLPm/eotwLTLgVcn/H6i+AQAA//8DAFBL&#10;AQItABQABgAIAAAAIQC2gziS/gAAAOEBAAATAAAAAAAAAAAAAAAAAAAAAABbQ29udGVudF9UeXBl&#10;c10ueG1sUEsBAi0AFAAGAAgAAAAhADj9If/WAAAAlAEAAAsAAAAAAAAAAAAAAAAALwEAAF9yZWxz&#10;Ly5yZWxzUEsBAi0AFAAGAAgAAAAhAE2sm/i4AQAAYQMAAA4AAAAAAAAAAAAAAAAALgIAAGRycy9l&#10;Mm9Eb2MueG1sUEsBAi0AFAAGAAgAAAAhAHi8SkneAAAACAEAAA8AAAAAAAAAAAAAAAAAEgQAAGRy&#10;cy9kb3ducmV2LnhtbFBLBQYAAAAABAAEAPMAAAAdBQAAAAA=&#10;" strokecolor="#c3112b" strokeweight="1.5pt">
              <v:stroke joinstyle="miter"/>
              <o:lock v:ext="edit" shapetype="f"/>
            </v:line>
          </w:pict>
        </mc:Fallback>
      </mc:AlternateContent>
    </w:r>
    <w:r w:rsidR="00E82C8B">
      <w:rPr>
        <w:rFonts w:cs="Calibri"/>
        <w:b/>
        <w:bCs/>
        <w:color w:val="1E4E9D"/>
        <w:sz w:val="14"/>
        <w:szCs w:val="14"/>
      </w:rPr>
      <w:t>Regionálny ú</w:t>
    </w:r>
    <w:r w:rsidRPr="00BB02F7">
      <w:rPr>
        <w:rFonts w:cs="Calibri"/>
        <w:b/>
        <w:bCs/>
        <w:color w:val="1E4E9D"/>
        <w:sz w:val="14"/>
        <w:szCs w:val="14"/>
      </w:rPr>
      <w:t xml:space="preserve">rad pre územné plánovanie a výstavbu </w:t>
    </w:r>
    <w:r w:rsidR="00FF4EC6" w:rsidRPr="00163639">
      <w:rPr>
        <w:rFonts w:cs="Calibri"/>
        <w:b/>
        <w:bCs/>
        <w:color w:val="1E4E9D"/>
        <w:sz w:val="14"/>
        <w:szCs w:val="14"/>
        <w:highlight w:val="yellow"/>
      </w:rPr>
      <w:t>Košice</w:t>
    </w:r>
    <w:r w:rsidRPr="00163639">
      <w:rPr>
        <w:rFonts w:cs="Calibri"/>
        <w:b/>
        <w:bCs/>
        <w:color w:val="C3112B"/>
        <w:sz w:val="14"/>
        <w:szCs w:val="14"/>
        <w:highlight w:val="yellow"/>
      </w:rPr>
      <w:t>|</w:t>
    </w:r>
    <w:r w:rsidRPr="00163639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="00FF4EC6" w:rsidRPr="00163639">
      <w:rPr>
        <w:rFonts w:cs="Calibri"/>
        <w:b/>
        <w:bCs/>
        <w:color w:val="1E4E9D"/>
        <w:sz w:val="14"/>
        <w:szCs w:val="14"/>
        <w:highlight w:val="yellow"/>
      </w:rPr>
      <w:t>Žriedlová 13</w:t>
    </w:r>
    <w:r w:rsidRPr="00163639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Pr="00163639">
      <w:rPr>
        <w:rFonts w:cs="Calibri"/>
        <w:b/>
        <w:bCs/>
        <w:color w:val="C3112B"/>
        <w:sz w:val="14"/>
        <w:szCs w:val="14"/>
        <w:highlight w:val="yellow"/>
      </w:rPr>
      <w:t>|</w:t>
    </w:r>
    <w:r w:rsidRPr="00163639">
      <w:rPr>
        <w:rFonts w:cs="Calibri"/>
        <w:b/>
        <w:bCs/>
        <w:color w:val="0055A1"/>
        <w:sz w:val="14"/>
        <w:szCs w:val="14"/>
        <w:highlight w:val="yellow"/>
      </w:rPr>
      <w:t xml:space="preserve"> </w:t>
    </w:r>
    <w:r w:rsidR="00FF4EC6" w:rsidRPr="00163639">
      <w:rPr>
        <w:rFonts w:cs="Calibri"/>
        <w:b/>
        <w:bCs/>
        <w:color w:val="1E4E9D"/>
        <w:sz w:val="14"/>
        <w:szCs w:val="14"/>
        <w:highlight w:val="yellow"/>
      </w:rPr>
      <w:t>04001 Košice</w:t>
    </w:r>
    <w:r w:rsidRPr="00BB02F7">
      <w:rPr>
        <w:rFonts w:cs="Calibri"/>
        <w:b/>
        <w:bCs/>
        <w:color w:val="1E4E9D"/>
        <w:sz w:val="14"/>
        <w:szCs w:val="14"/>
      </w:rPr>
      <w:t xml:space="preserve"> </w:t>
    </w:r>
    <w:r w:rsidRPr="00BB02F7">
      <w:rPr>
        <w:rFonts w:cs="Calibri"/>
        <w:b/>
        <w:bCs/>
        <w:color w:val="C3112B"/>
        <w:sz w:val="14"/>
        <w:szCs w:val="14"/>
      </w:rPr>
      <w:t>|</w:t>
    </w:r>
    <w:r w:rsidRPr="00C967CF">
      <w:rPr>
        <w:rFonts w:cs="Calibri"/>
        <w:b/>
        <w:bCs/>
        <w:color w:val="0055A1"/>
        <w:sz w:val="14"/>
        <w:szCs w:val="14"/>
      </w:rPr>
      <w:t xml:space="preserve"> </w:t>
    </w:r>
    <w:r w:rsidRPr="00BB02F7">
      <w:rPr>
        <w:rFonts w:cs="Calibri"/>
        <w:b/>
        <w:bCs/>
        <w:color w:val="1E4E9D"/>
        <w:sz w:val="14"/>
        <w:szCs w:val="14"/>
      </w:rPr>
      <w:t>Slovenská republika</w:t>
    </w:r>
  </w:p>
  <w:p w14:paraId="276A7B24" w14:textId="1C774453" w:rsidR="008B5339" w:rsidRDefault="00BB5F83" w:rsidP="00BB5F83">
    <w:pPr>
      <w:pStyle w:val="Pta"/>
      <w:tabs>
        <w:tab w:val="clear" w:pos="4536"/>
        <w:tab w:val="clear" w:pos="9072"/>
      </w:tabs>
      <w:spacing w:line="276" w:lineRule="auto"/>
      <w:jc w:val="right"/>
      <w:rPr>
        <w:rFonts w:cs="Calibri"/>
        <w:color w:val="1E4E9D"/>
        <w:sz w:val="14"/>
        <w:szCs w:val="14"/>
      </w:rPr>
    </w:pPr>
    <w:r w:rsidRPr="00BB02F7">
      <w:rPr>
        <w:rFonts w:cs="Calibri"/>
        <w:color w:val="1E4E9D"/>
        <w:sz w:val="14"/>
        <w:szCs w:val="14"/>
      </w:rPr>
      <w:t xml:space="preserve">e-mail: </w:t>
    </w:r>
    <w:r w:rsidR="00FF4EC6" w:rsidRPr="00163639">
      <w:rPr>
        <w:rFonts w:cs="Calibri"/>
        <w:color w:val="1E4E9D"/>
        <w:sz w:val="14"/>
        <w:szCs w:val="14"/>
        <w:highlight w:val="yellow"/>
      </w:rPr>
      <w:t>ke</w:t>
    </w:r>
    <w:r w:rsidRPr="00163639">
      <w:rPr>
        <w:rFonts w:cs="Calibri"/>
        <w:color w:val="1E4E9D"/>
        <w:sz w:val="14"/>
        <w:szCs w:val="14"/>
        <w:highlight w:val="yellow"/>
      </w:rPr>
      <w:t>@stavebnyurad.gov.sk</w:t>
    </w:r>
    <w:r w:rsidRPr="00BB02F7">
      <w:rPr>
        <w:rFonts w:cs="Calibri"/>
        <w:b/>
        <w:bCs/>
        <w:color w:val="1E4E9D"/>
        <w:sz w:val="14"/>
        <w:szCs w:val="14"/>
      </w:rPr>
      <w:t xml:space="preserve"> </w:t>
    </w:r>
    <w:r w:rsidRPr="00BB02F7">
      <w:rPr>
        <w:rFonts w:cs="Calibri"/>
        <w:b/>
        <w:bCs/>
        <w:color w:val="C3112B"/>
        <w:sz w:val="14"/>
        <w:szCs w:val="14"/>
      </w:rPr>
      <w:t>|</w:t>
    </w:r>
    <w:r w:rsidRPr="00C967CF">
      <w:rPr>
        <w:rFonts w:cs="Calibri"/>
        <w:b/>
        <w:bCs/>
        <w:color w:val="0055A1"/>
        <w:sz w:val="14"/>
        <w:szCs w:val="14"/>
      </w:rPr>
      <w:t xml:space="preserve"> </w:t>
    </w:r>
    <w:r w:rsidRPr="00BB02F7">
      <w:rPr>
        <w:rFonts w:cs="Calibri"/>
        <w:color w:val="1E4E9D"/>
        <w:sz w:val="14"/>
        <w:szCs w:val="14"/>
      </w:rPr>
      <w:t>www.stavebnyurad.gov.sk</w:t>
    </w:r>
  </w:p>
  <w:p w14:paraId="4B32D48F" w14:textId="6667A9EC" w:rsidR="003056DC" w:rsidRPr="003056DC" w:rsidRDefault="003056DC" w:rsidP="00F51F2E">
    <w:pPr>
      <w:pStyle w:val="Pta"/>
      <w:rPr>
        <w:b/>
        <w:bCs/>
        <w:sz w:val="16"/>
        <w:szCs w:val="16"/>
      </w:rPr>
    </w:pPr>
    <w:r w:rsidRPr="003056DC">
      <w:rPr>
        <w:sz w:val="16"/>
        <w:szCs w:val="16"/>
      </w:rPr>
      <w:t xml:space="preserve">Strana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PAGE  \* Arabic  \* MERGEFORMAT</w:instrText>
    </w:r>
    <w:r w:rsidRPr="003056DC">
      <w:rPr>
        <w:b/>
        <w:bCs/>
        <w:sz w:val="16"/>
        <w:szCs w:val="16"/>
      </w:rPr>
      <w:fldChar w:fldCharType="separate"/>
    </w:r>
    <w:r w:rsidRPr="003056DC">
      <w:rPr>
        <w:b/>
        <w:bCs/>
        <w:sz w:val="16"/>
        <w:szCs w:val="16"/>
      </w:rPr>
      <w:t>1</w:t>
    </w:r>
    <w:r w:rsidRPr="003056DC">
      <w:rPr>
        <w:b/>
        <w:bCs/>
        <w:sz w:val="16"/>
        <w:szCs w:val="16"/>
      </w:rPr>
      <w:fldChar w:fldCharType="end"/>
    </w:r>
    <w:r w:rsidRPr="003056DC">
      <w:rPr>
        <w:sz w:val="16"/>
        <w:szCs w:val="16"/>
      </w:rPr>
      <w:t xml:space="preserve"> </w:t>
    </w:r>
    <w:r w:rsidR="00265030">
      <w:rPr>
        <w:sz w:val="16"/>
        <w:szCs w:val="16"/>
      </w:rPr>
      <w:t>/</w:t>
    </w:r>
    <w:r w:rsidRPr="003056DC">
      <w:rPr>
        <w:sz w:val="16"/>
        <w:szCs w:val="16"/>
      </w:rPr>
      <w:t xml:space="preserve"> </w:t>
    </w:r>
    <w:r w:rsidRPr="003056DC">
      <w:rPr>
        <w:b/>
        <w:bCs/>
        <w:sz w:val="16"/>
        <w:szCs w:val="16"/>
      </w:rPr>
      <w:fldChar w:fldCharType="begin"/>
    </w:r>
    <w:r w:rsidRPr="003056DC">
      <w:rPr>
        <w:b/>
        <w:bCs/>
        <w:sz w:val="16"/>
        <w:szCs w:val="16"/>
      </w:rPr>
      <w:instrText>NUMPAGES  \* Arabic  \* MERGEFORMAT</w:instrText>
    </w:r>
    <w:r w:rsidRPr="003056DC">
      <w:rPr>
        <w:b/>
        <w:bCs/>
        <w:sz w:val="16"/>
        <w:szCs w:val="16"/>
      </w:rPr>
      <w:fldChar w:fldCharType="separate"/>
    </w:r>
    <w:r w:rsidRPr="003056DC">
      <w:rPr>
        <w:b/>
        <w:bCs/>
        <w:sz w:val="16"/>
        <w:szCs w:val="16"/>
      </w:rPr>
      <w:t>2</w:t>
    </w:r>
    <w:r w:rsidRPr="003056D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0D4F6" w14:textId="77777777" w:rsidR="00275C84" w:rsidRDefault="00275C84" w:rsidP="004E4D18">
      <w:pPr>
        <w:spacing w:after="0" w:line="240" w:lineRule="auto"/>
      </w:pPr>
      <w:r>
        <w:separator/>
      </w:r>
    </w:p>
  </w:footnote>
  <w:footnote w:type="continuationSeparator" w:id="0">
    <w:p w14:paraId="02636A51" w14:textId="77777777" w:rsidR="00275C84" w:rsidRDefault="00275C84" w:rsidP="004E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3F301A74" w14:paraId="24F859C3" w14:textId="77777777" w:rsidTr="3F301A74">
      <w:trPr>
        <w:trHeight w:val="300"/>
      </w:trPr>
      <w:tc>
        <w:tcPr>
          <w:tcW w:w="3070" w:type="dxa"/>
        </w:tcPr>
        <w:p w14:paraId="2133C633" w14:textId="08702458" w:rsidR="3F301A74" w:rsidRDefault="3F301A74" w:rsidP="3F301A74">
          <w:pPr>
            <w:pStyle w:val="Hlavika"/>
            <w:ind w:left="-115"/>
          </w:pPr>
        </w:p>
      </w:tc>
      <w:tc>
        <w:tcPr>
          <w:tcW w:w="3070" w:type="dxa"/>
        </w:tcPr>
        <w:p w14:paraId="088849E7" w14:textId="630D2DB3" w:rsidR="3F301A74" w:rsidRDefault="3F301A74" w:rsidP="3F301A74">
          <w:pPr>
            <w:pStyle w:val="Hlavika"/>
            <w:jc w:val="center"/>
          </w:pPr>
        </w:p>
      </w:tc>
      <w:tc>
        <w:tcPr>
          <w:tcW w:w="3070" w:type="dxa"/>
        </w:tcPr>
        <w:p w14:paraId="6CB6F3AD" w14:textId="5C174DD7" w:rsidR="3F301A74" w:rsidRDefault="3F301A74" w:rsidP="3F301A74">
          <w:pPr>
            <w:pStyle w:val="Hlavika"/>
            <w:ind w:right="-115"/>
            <w:jc w:val="right"/>
          </w:pPr>
        </w:p>
      </w:tc>
    </w:tr>
  </w:tbl>
  <w:p w14:paraId="2083C138" w14:textId="3125BDE5" w:rsidR="3F301A74" w:rsidRDefault="3F301A74" w:rsidP="3F301A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065E" w14:textId="3173ADCF" w:rsidR="004E4D18" w:rsidRDefault="00C967CF" w:rsidP="008B5339">
    <w:pPr>
      <w:pStyle w:val="Hlavika"/>
      <w:tabs>
        <w:tab w:val="clear" w:pos="4536"/>
        <w:tab w:val="clear" w:pos="9072"/>
        <w:tab w:val="left" w:pos="4605"/>
      </w:tabs>
      <w:ind w:left="-771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7DF606" wp14:editId="0EE8E64D">
          <wp:simplePos x="0" y="0"/>
          <wp:positionH relativeFrom="column">
            <wp:posOffset>-537210</wp:posOffset>
          </wp:positionH>
          <wp:positionV relativeFrom="paragraph">
            <wp:posOffset>16917</wp:posOffset>
          </wp:positionV>
          <wp:extent cx="2181670" cy="583245"/>
          <wp:effectExtent l="0" t="0" r="0" b="762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670" cy="58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D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7341"/>
    <w:multiLevelType w:val="hybridMultilevel"/>
    <w:tmpl w:val="DAFCA244"/>
    <w:lvl w:ilvl="0" w:tplc="FFE474CA">
      <w:numFmt w:val="bullet"/>
      <w:lvlText w:val="-"/>
      <w:lvlJc w:val="left"/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14D1"/>
    <w:multiLevelType w:val="hybridMultilevel"/>
    <w:tmpl w:val="E938CF98"/>
    <w:lvl w:ilvl="0" w:tplc="31283E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6A7"/>
    <w:multiLevelType w:val="hybridMultilevel"/>
    <w:tmpl w:val="2C1EF5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710A8"/>
    <w:multiLevelType w:val="hybridMultilevel"/>
    <w:tmpl w:val="4AF04C64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37838"/>
    <w:multiLevelType w:val="hybridMultilevel"/>
    <w:tmpl w:val="32A8B47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A71F7"/>
    <w:multiLevelType w:val="hybridMultilevel"/>
    <w:tmpl w:val="9816F656"/>
    <w:lvl w:ilvl="0" w:tplc="15CEF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1568364">
    <w:abstractNumId w:val="0"/>
  </w:num>
  <w:num w:numId="2" w16cid:durableId="772363051">
    <w:abstractNumId w:val="5"/>
  </w:num>
  <w:num w:numId="3" w16cid:durableId="1772163665">
    <w:abstractNumId w:val="3"/>
  </w:num>
  <w:num w:numId="4" w16cid:durableId="867060931">
    <w:abstractNumId w:val="4"/>
  </w:num>
  <w:num w:numId="5" w16cid:durableId="406075449">
    <w:abstractNumId w:val="2"/>
  </w:num>
  <w:num w:numId="6" w16cid:durableId="795947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EF"/>
    <w:rsid w:val="0000502C"/>
    <w:rsid w:val="0001243A"/>
    <w:rsid w:val="00022E5C"/>
    <w:rsid w:val="0003096B"/>
    <w:rsid w:val="0003700D"/>
    <w:rsid w:val="00042E5C"/>
    <w:rsid w:val="00063757"/>
    <w:rsid w:val="00067908"/>
    <w:rsid w:val="000772C6"/>
    <w:rsid w:val="000A1CCC"/>
    <w:rsid w:val="000A4C97"/>
    <w:rsid w:val="000A7CF6"/>
    <w:rsid w:val="000B147D"/>
    <w:rsid w:val="000D4688"/>
    <w:rsid w:val="000F1055"/>
    <w:rsid w:val="000F26BE"/>
    <w:rsid w:val="000F2DBC"/>
    <w:rsid w:val="000F3805"/>
    <w:rsid w:val="0010092D"/>
    <w:rsid w:val="0010226A"/>
    <w:rsid w:val="0010486E"/>
    <w:rsid w:val="00115C41"/>
    <w:rsid w:val="0011600E"/>
    <w:rsid w:val="00122FFF"/>
    <w:rsid w:val="00124B34"/>
    <w:rsid w:val="00126326"/>
    <w:rsid w:val="00135B9D"/>
    <w:rsid w:val="00142A43"/>
    <w:rsid w:val="00143B45"/>
    <w:rsid w:val="001444AE"/>
    <w:rsid w:val="00144F57"/>
    <w:rsid w:val="001464D3"/>
    <w:rsid w:val="0014673F"/>
    <w:rsid w:val="0015166F"/>
    <w:rsid w:val="00163639"/>
    <w:rsid w:val="00165553"/>
    <w:rsid w:val="00177587"/>
    <w:rsid w:val="001811FE"/>
    <w:rsid w:val="00192233"/>
    <w:rsid w:val="0019517A"/>
    <w:rsid w:val="001A129D"/>
    <w:rsid w:val="001B7B33"/>
    <w:rsid w:val="001C1D37"/>
    <w:rsid w:val="001C50AE"/>
    <w:rsid w:val="001D3083"/>
    <w:rsid w:val="001D577B"/>
    <w:rsid w:val="001D57B1"/>
    <w:rsid w:val="001E459B"/>
    <w:rsid w:val="001F4BD4"/>
    <w:rsid w:val="001F52D7"/>
    <w:rsid w:val="001F5950"/>
    <w:rsid w:val="0020241B"/>
    <w:rsid w:val="0020379E"/>
    <w:rsid w:val="00206BB1"/>
    <w:rsid w:val="002224B5"/>
    <w:rsid w:val="00224123"/>
    <w:rsid w:val="00226715"/>
    <w:rsid w:val="00235BDA"/>
    <w:rsid w:val="00255BD4"/>
    <w:rsid w:val="00265030"/>
    <w:rsid w:val="00271375"/>
    <w:rsid w:val="00271C9C"/>
    <w:rsid w:val="00275C84"/>
    <w:rsid w:val="002760E7"/>
    <w:rsid w:val="002810D1"/>
    <w:rsid w:val="002927D9"/>
    <w:rsid w:val="002A59BA"/>
    <w:rsid w:val="002A6AF1"/>
    <w:rsid w:val="002B35A0"/>
    <w:rsid w:val="002B4115"/>
    <w:rsid w:val="002B4E8E"/>
    <w:rsid w:val="002C1119"/>
    <w:rsid w:val="002D743C"/>
    <w:rsid w:val="002E2E0D"/>
    <w:rsid w:val="002F1108"/>
    <w:rsid w:val="002F73EE"/>
    <w:rsid w:val="003053F6"/>
    <w:rsid w:val="003056DC"/>
    <w:rsid w:val="00306836"/>
    <w:rsid w:val="003073F3"/>
    <w:rsid w:val="00310FBC"/>
    <w:rsid w:val="00310FE0"/>
    <w:rsid w:val="00313471"/>
    <w:rsid w:val="00320DE4"/>
    <w:rsid w:val="003212CB"/>
    <w:rsid w:val="00322FCB"/>
    <w:rsid w:val="00330467"/>
    <w:rsid w:val="00342538"/>
    <w:rsid w:val="003477CC"/>
    <w:rsid w:val="00352131"/>
    <w:rsid w:val="00353F2F"/>
    <w:rsid w:val="0035582C"/>
    <w:rsid w:val="0037333D"/>
    <w:rsid w:val="00377956"/>
    <w:rsid w:val="00381421"/>
    <w:rsid w:val="003B2431"/>
    <w:rsid w:val="003B4543"/>
    <w:rsid w:val="003B5DD7"/>
    <w:rsid w:val="003C5BA8"/>
    <w:rsid w:val="003C5D2E"/>
    <w:rsid w:val="003C69A6"/>
    <w:rsid w:val="003D6C11"/>
    <w:rsid w:val="003E17BF"/>
    <w:rsid w:val="003E1F5B"/>
    <w:rsid w:val="003E6F84"/>
    <w:rsid w:val="003F057A"/>
    <w:rsid w:val="003F2368"/>
    <w:rsid w:val="003F571E"/>
    <w:rsid w:val="00414FA1"/>
    <w:rsid w:val="00417DD1"/>
    <w:rsid w:val="0043438A"/>
    <w:rsid w:val="00436DCF"/>
    <w:rsid w:val="00446908"/>
    <w:rsid w:val="00452A41"/>
    <w:rsid w:val="0045633A"/>
    <w:rsid w:val="00463C32"/>
    <w:rsid w:val="0047000C"/>
    <w:rsid w:val="00471655"/>
    <w:rsid w:val="004727A2"/>
    <w:rsid w:val="00475244"/>
    <w:rsid w:val="00475908"/>
    <w:rsid w:val="00480AC4"/>
    <w:rsid w:val="004835F4"/>
    <w:rsid w:val="004A40C4"/>
    <w:rsid w:val="004A4BB7"/>
    <w:rsid w:val="004C772D"/>
    <w:rsid w:val="004E4D18"/>
    <w:rsid w:val="004E565B"/>
    <w:rsid w:val="004F1965"/>
    <w:rsid w:val="004F31FD"/>
    <w:rsid w:val="004F4A5A"/>
    <w:rsid w:val="004F4EFE"/>
    <w:rsid w:val="00500A61"/>
    <w:rsid w:val="00501E8C"/>
    <w:rsid w:val="0050600E"/>
    <w:rsid w:val="0051068F"/>
    <w:rsid w:val="005128E3"/>
    <w:rsid w:val="00516ABF"/>
    <w:rsid w:val="005237EF"/>
    <w:rsid w:val="005316EF"/>
    <w:rsid w:val="0053702D"/>
    <w:rsid w:val="00551E93"/>
    <w:rsid w:val="00565995"/>
    <w:rsid w:val="00571DD4"/>
    <w:rsid w:val="00572925"/>
    <w:rsid w:val="005872AA"/>
    <w:rsid w:val="00594EB2"/>
    <w:rsid w:val="005A3B29"/>
    <w:rsid w:val="005A595A"/>
    <w:rsid w:val="005A6B5F"/>
    <w:rsid w:val="005B46EB"/>
    <w:rsid w:val="005B6088"/>
    <w:rsid w:val="005C5390"/>
    <w:rsid w:val="005E17FA"/>
    <w:rsid w:val="0060032E"/>
    <w:rsid w:val="00600CCB"/>
    <w:rsid w:val="0060227A"/>
    <w:rsid w:val="00613FB3"/>
    <w:rsid w:val="006168DB"/>
    <w:rsid w:val="0064150C"/>
    <w:rsid w:val="006425C8"/>
    <w:rsid w:val="00647B74"/>
    <w:rsid w:val="006566A7"/>
    <w:rsid w:val="00662241"/>
    <w:rsid w:val="0067762B"/>
    <w:rsid w:val="006853CE"/>
    <w:rsid w:val="00690D04"/>
    <w:rsid w:val="00693C9D"/>
    <w:rsid w:val="00695A70"/>
    <w:rsid w:val="0069795D"/>
    <w:rsid w:val="006A3427"/>
    <w:rsid w:val="006B6878"/>
    <w:rsid w:val="006B75C5"/>
    <w:rsid w:val="006C2A67"/>
    <w:rsid w:val="006C563B"/>
    <w:rsid w:val="006D7633"/>
    <w:rsid w:val="006E1780"/>
    <w:rsid w:val="006E1AC7"/>
    <w:rsid w:val="006E3C60"/>
    <w:rsid w:val="006E51D0"/>
    <w:rsid w:val="006E72BD"/>
    <w:rsid w:val="006E7C2A"/>
    <w:rsid w:val="006F7AF9"/>
    <w:rsid w:val="0070192B"/>
    <w:rsid w:val="00710779"/>
    <w:rsid w:val="007139B1"/>
    <w:rsid w:val="00714D37"/>
    <w:rsid w:val="007168AA"/>
    <w:rsid w:val="00727AF6"/>
    <w:rsid w:val="007334D3"/>
    <w:rsid w:val="00737DC2"/>
    <w:rsid w:val="00746EE8"/>
    <w:rsid w:val="00750AE0"/>
    <w:rsid w:val="00751962"/>
    <w:rsid w:val="007527A8"/>
    <w:rsid w:val="00754945"/>
    <w:rsid w:val="0076487D"/>
    <w:rsid w:val="007746EC"/>
    <w:rsid w:val="007834D2"/>
    <w:rsid w:val="00785403"/>
    <w:rsid w:val="00787A0F"/>
    <w:rsid w:val="00792C18"/>
    <w:rsid w:val="00794A44"/>
    <w:rsid w:val="007952D8"/>
    <w:rsid w:val="0079560A"/>
    <w:rsid w:val="00796ED5"/>
    <w:rsid w:val="007A75BF"/>
    <w:rsid w:val="007D2E0C"/>
    <w:rsid w:val="007E0CB2"/>
    <w:rsid w:val="007E19CB"/>
    <w:rsid w:val="007E3AB2"/>
    <w:rsid w:val="0080727C"/>
    <w:rsid w:val="00815266"/>
    <w:rsid w:val="00825060"/>
    <w:rsid w:val="0083441C"/>
    <w:rsid w:val="00836067"/>
    <w:rsid w:val="00854CAB"/>
    <w:rsid w:val="00866BA9"/>
    <w:rsid w:val="00873161"/>
    <w:rsid w:val="00875F70"/>
    <w:rsid w:val="0088438B"/>
    <w:rsid w:val="00887193"/>
    <w:rsid w:val="00887E82"/>
    <w:rsid w:val="00893388"/>
    <w:rsid w:val="008940CE"/>
    <w:rsid w:val="008A4ABF"/>
    <w:rsid w:val="008A64B3"/>
    <w:rsid w:val="008B4B76"/>
    <w:rsid w:val="008B5339"/>
    <w:rsid w:val="008C6DD8"/>
    <w:rsid w:val="008C74C1"/>
    <w:rsid w:val="008D27B4"/>
    <w:rsid w:val="008E2C27"/>
    <w:rsid w:val="008F24B9"/>
    <w:rsid w:val="0092258D"/>
    <w:rsid w:val="00933DD8"/>
    <w:rsid w:val="0093505A"/>
    <w:rsid w:val="00940882"/>
    <w:rsid w:val="00942649"/>
    <w:rsid w:val="009574FE"/>
    <w:rsid w:val="00973A7D"/>
    <w:rsid w:val="00973FC1"/>
    <w:rsid w:val="009755AA"/>
    <w:rsid w:val="00983421"/>
    <w:rsid w:val="00984F2F"/>
    <w:rsid w:val="009A31B3"/>
    <w:rsid w:val="009A36B6"/>
    <w:rsid w:val="009A5DA2"/>
    <w:rsid w:val="009C02C6"/>
    <w:rsid w:val="009C0BD0"/>
    <w:rsid w:val="009C574C"/>
    <w:rsid w:val="009C5DFA"/>
    <w:rsid w:val="009D387E"/>
    <w:rsid w:val="009E39F5"/>
    <w:rsid w:val="009F34F4"/>
    <w:rsid w:val="009F461D"/>
    <w:rsid w:val="009F4E78"/>
    <w:rsid w:val="009F64F7"/>
    <w:rsid w:val="00A10015"/>
    <w:rsid w:val="00A10967"/>
    <w:rsid w:val="00A10B7A"/>
    <w:rsid w:val="00A13C74"/>
    <w:rsid w:val="00A24AF4"/>
    <w:rsid w:val="00A31349"/>
    <w:rsid w:val="00A359FF"/>
    <w:rsid w:val="00A426BB"/>
    <w:rsid w:val="00A46D99"/>
    <w:rsid w:val="00A6264F"/>
    <w:rsid w:val="00A65ACF"/>
    <w:rsid w:val="00A66A6D"/>
    <w:rsid w:val="00A766B9"/>
    <w:rsid w:val="00A77EE2"/>
    <w:rsid w:val="00A94032"/>
    <w:rsid w:val="00AA2995"/>
    <w:rsid w:val="00AB08EC"/>
    <w:rsid w:val="00AB4F66"/>
    <w:rsid w:val="00AC06AB"/>
    <w:rsid w:val="00AC0EFD"/>
    <w:rsid w:val="00AC187E"/>
    <w:rsid w:val="00AC45EE"/>
    <w:rsid w:val="00AC499A"/>
    <w:rsid w:val="00AE0C33"/>
    <w:rsid w:val="00B005C2"/>
    <w:rsid w:val="00B040A7"/>
    <w:rsid w:val="00B23562"/>
    <w:rsid w:val="00B35E12"/>
    <w:rsid w:val="00B41023"/>
    <w:rsid w:val="00B41353"/>
    <w:rsid w:val="00B46EA0"/>
    <w:rsid w:val="00B52420"/>
    <w:rsid w:val="00B62694"/>
    <w:rsid w:val="00B701EA"/>
    <w:rsid w:val="00B71509"/>
    <w:rsid w:val="00B8778F"/>
    <w:rsid w:val="00BA7134"/>
    <w:rsid w:val="00BA7E6E"/>
    <w:rsid w:val="00BB02F7"/>
    <w:rsid w:val="00BB5F83"/>
    <w:rsid w:val="00BD09FB"/>
    <w:rsid w:val="00BD0FEF"/>
    <w:rsid w:val="00BD7533"/>
    <w:rsid w:val="00BE1153"/>
    <w:rsid w:val="00BF5251"/>
    <w:rsid w:val="00BF6D21"/>
    <w:rsid w:val="00C016B3"/>
    <w:rsid w:val="00C10B37"/>
    <w:rsid w:val="00C235B6"/>
    <w:rsid w:val="00C35CE1"/>
    <w:rsid w:val="00C429CD"/>
    <w:rsid w:val="00C5051F"/>
    <w:rsid w:val="00C60477"/>
    <w:rsid w:val="00C7126B"/>
    <w:rsid w:val="00C72A97"/>
    <w:rsid w:val="00C76053"/>
    <w:rsid w:val="00C90061"/>
    <w:rsid w:val="00C90ADC"/>
    <w:rsid w:val="00C94582"/>
    <w:rsid w:val="00C967CF"/>
    <w:rsid w:val="00C96D57"/>
    <w:rsid w:val="00CA02B5"/>
    <w:rsid w:val="00CA6269"/>
    <w:rsid w:val="00CA77C1"/>
    <w:rsid w:val="00CC0E5D"/>
    <w:rsid w:val="00CC21E2"/>
    <w:rsid w:val="00CC6068"/>
    <w:rsid w:val="00CD3031"/>
    <w:rsid w:val="00CF635C"/>
    <w:rsid w:val="00CF6ED9"/>
    <w:rsid w:val="00CF76B7"/>
    <w:rsid w:val="00D210A4"/>
    <w:rsid w:val="00D2222A"/>
    <w:rsid w:val="00D2735A"/>
    <w:rsid w:val="00D33DEB"/>
    <w:rsid w:val="00D36083"/>
    <w:rsid w:val="00D46B5E"/>
    <w:rsid w:val="00D634CF"/>
    <w:rsid w:val="00D73035"/>
    <w:rsid w:val="00D7561D"/>
    <w:rsid w:val="00D80F63"/>
    <w:rsid w:val="00D82B18"/>
    <w:rsid w:val="00D93862"/>
    <w:rsid w:val="00D94602"/>
    <w:rsid w:val="00DA1C5A"/>
    <w:rsid w:val="00DA3D71"/>
    <w:rsid w:val="00DA569F"/>
    <w:rsid w:val="00DA740A"/>
    <w:rsid w:val="00DB4F13"/>
    <w:rsid w:val="00DB780C"/>
    <w:rsid w:val="00DC2493"/>
    <w:rsid w:val="00DC616D"/>
    <w:rsid w:val="00DD7B85"/>
    <w:rsid w:val="00DF14C2"/>
    <w:rsid w:val="00DF69C6"/>
    <w:rsid w:val="00E03A07"/>
    <w:rsid w:val="00E03C8D"/>
    <w:rsid w:val="00E03DC3"/>
    <w:rsid w:val="00E06213"/>
    <w:rsid w:val="00E1657B"/>
    <w:rsid w:val="00E25B73"/>
    <w:rsid w:val="00E278F4"/>
    <w:rsid w:val="00E32936"/>
    <w:rsid w:val="00E400C3"/>
    <w:rsid w:val="00E43DDF"/>
    <w:rsid w:val="00E524DB"/>
    <w:rsid w:val="00E5297E"/>
    <w:rsid w:val="00E5417B"/>
    <w:rsid w:val="00E54EE9"/>
    <w:rsid w:val="00E5715A"/>
    <w:rsid w:val="00E57957"/>
    <w:rsid w:val="00E6273C"/>
    <w:rsid w:val="00E65769"/>
    <w:rsid w:val="00E65A34"/>
    <w:rsid w:val="00E82C8B"/>
    <w:rsid w:val="00E83D19"/>
    <w:rsid w:val="00E84303"/>
    <w:rsid w:val="00E8549F"/>
    <w:rsid w:val="00E870B7"/>
    <w:rsid w:val="00E9132F"/>
    <w:rsid w:val="00E91F03"/>
    <w:rsid w:val="00E928D3"/>
    <w:rsid w:val="00E9591B"/>
    <w:rsid w:val="00EA3033"/>
    <w:rsid w:val="00EA4B17"/>
    <w:rsid w:val="00ED23DD"/>
    <w:rsid w:val="00ED4AC0"/>
    <w:rsid w:val="00EE179E"/>
    <w:rsid w:val="00EE76C6"/>
    <w:rsid w:val="00EF4B40"/>
    <w:rsid w:val="00F01FB4"/>
    <w:rsid w:val="00F11EB5"/>
    <w:rsid w:val="00F14B65"/>
    <w:rsid w:val="00F16B7C"/>
    <w:rsid w:val="00F20BF1"/>
    <w:rsid w:val="00F30609"/>
    <w:rsid w:val="00F353AE"/>
    <w:rsid w:val="00F41153"/>
    <w:rsid w:val="00F41423"/>
    <w:rsid w:val="00F41F6F"/>
    <w:rsid w:val="00F46629"/>
    <w:rsid w:val="00F51F2E"/>
    <w:rsid w:val="00F57823"/>
    <w:rsid w:val="00F643B4"/>
    <w:rsid w:val="00F70B6A"/>
    <w:rsid w:val="00F817B7"/>
    <w:rsid w:val="00F90751"/>
    <w:rsid w:val="00F9238D"/>
    <w:rsid w:val="00F96B2E"/>
    <w:rsid w:val="00FA1C8D"/>
    <w:rsid w:val="00FA2B52"/>
    <w:rsid w:val="00FB438B"/>
    <w:rsid w:val="00FB43C8"/>
    <w:rsid w:val="00FD2420"/>
    <w:rsid w:val="00FD72C5"/>
    <w:rsid w:val="00FE55CB"/>
    <w:rsid w:val="00FE5F09"/>
    <w:rsid w:val="00FE645C"/>
    <w:rsid w:val="00FF36BD"/>
    <w:rsid w:val="00FF4EC6"/>
    <w:rsid w:val="00FF6F8B"/>
    <w:rsid w:val="041FC40A"/>
    <w:rsid w:val="3F30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4B4D3"/>
  <w15:chartTrackingRefBased/>
  <w15:docId w15:val="{8DC022A3-095A-4AFB-A681-47B77D24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E4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D18"/>
  </w:style>
  <w:style w:type="paragraph" w:styleId="Pta">
    <w:name w:val="footer"/>
    <w:basedOn w:val="Normlny"/>
    <w:link w:val="PtaChar"/>
    <w:uiPriority w:val="99"/>
    <w:unhideWhenUsed/>
    <w:rsid w:val="004E4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D18"/>
  </w:style>
  <w:style w:type="paragraph" w:styleId="Odsekzoznamu">
    <w:name w:val="List Paragraph"/>
    <w:basedOn w:val="Normlny"/>
    <w:uiPriority w:val="34"/>
    <w:qFormat/>
    <w:rsid w:val="00BF6D21"/>
    <w:pPr>
      <w:spacing w:after="0" w:line="240" w:lineRule="auto"/>
      <w:ind w:left="720"/>
      <w:contextualSpacing/>
    </w:pPr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31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16EF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BD7533"/>
    <w:rPr>
      <w:b/>
      <w:bCs/>
    </w:rPr>
  </w:style>
  <w:style w:type="table" w:styleId="Mriekatabuky">
    <w:name w:val="Table Grid"/>
    <w:basedOn w:val="Normlnatabuka"/>
    <w:uiPriority w:val="39"/>
    <w:rsid w:val="007D2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056D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056DC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3073F3"/>
    <w:rPr>
      <w:sz w:val="22"/>
      <w:szCs w:val="22"/>
    </w:rPr>
  </w:style>
  <w:style w:type="paragraph" w:styleId="Bezriadkovania">
    <w:name w:val="No Spacing"/>
    <w:uiPriority w:val="1"/>
    <w:qFormat/>
    <w:rsid w:val="00751962"/>
    <w:rPr>
      <w:sz w:val="22"/>
      <w:szCs w:val="22"/>
    </w:rPr>
  </w:style>
  <w:style w:type="character" w:styleId="Odkaznakomentr">
    <w:name w:val="annotation reference"/>
    <w:uiPriority w:val="99"/>
    <w:semiHidden/>
    <w:unhideWhenUsed/>
    <w:rsid w:val="006022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0227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0227A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oravcikova\AppData\Local\Microsoft\Windows\INetCache\Content.Outlook\0GXWH6TT\UUPV_karticky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1FCDB68342A44861F6A379E5104EF" ma:contentTypeVersion="15" ma:contentTypeDescription="Create a new document." ma:contentTypeScope="" ma:versionID="57880b52e63f8b76df222a9775acff4e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78d63fdac7a09d31dc93dcc78164c0de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fe7fc4-d367-48bf-9400-9d6c33ef7c9d" xsi:nil="true"/>
    <lcf76f155ced4ddcb4097134ff3c332f xmlns="a3dbe902-1830-4b09-99a2-11e34016a5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A2183-0EEE-4EFB-AF19-3D5FDBFE1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CC1A6-17BA-4E04-988A-43C7C743283E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68fe7fc4-d367-48bf-9400-9d6c33ef7c9d"/>
    <ds:schemaRef ds:uri="a3dbe902-1830-4b09-99a2-11e34016a5b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F91F62-EA11-4F5C-BD53-2CD028A3E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7DE59-011B-430E-96E9-BC468939F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UUPV_karticky</Template>
  <TotalTime>1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Moravčíková Ružena</dc:creator>
  <cp:keywords/>
  <dc:description/>
  <cp:lastModifiedBy>Angela Hornická</cp:lastModifiedBy>
  <cp:revision>6</cp:revision>
  <cp:lastPrinted>2025-06-02T09:14:00Z</cp:lastPrinted>
  <dcterms:created xsi:type="dcterms:W3CDTF">2025-06-02T08:13:00Z</dcterms:created>
  <dcterms:modified xsi:type="dcterms:W3CDTF">2025-06-02T09:14:00Z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