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AD" w:rsidRPr="008F28AD" w:rsidRDefault="008F28AD" w:rsidP="008F28AD">
      <w:pPr>
        <w:spacing w:after="0"/>
        <w:ind w:left="2167" w:right="2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="00975B5E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Obec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</w:t>
      </w:r>
    </w:p>
    <w:p w:rsidR="008F28AD" w:rsidRPr="008F28AD" w:rsidRDefault="008F28AD" w:rsidP="008F28AD">
      <w:pPr>
        <w:spacing w:after="130"/>
        <w:ind w:left="2167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Hladovka 45</w:t>
      </w:r>
    </w:p>
    <w:p w:rsidR="008F28AD" w:rsidRPr="008F28AD" w:rsidRDefault="008F28AD" w:rsidP="008F28AD">
      <w:pPr>
        <w:tabs>
          <w:tab w:val="center" w:pos="3601"/>
          <w:tab w:val="center" w:pos="4321"/>
          <w:tab w:val="center" w:pos="5404"/>
          <w:tab w:val="center" w:pos="6414"/>
          <w:tab w:val="center" w:pos="7071"/>
          <w:tab w:val="center" w:pos="7922"/>
        </w:tabs>
        <w:spacing w:after="439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Calibri" w:eastAsia="Calibri" w:hAnsi="Calibri" w:cs="Calibri"/>
          <w:color w:val="000000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      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lang w:eastAsia="sk-SK"/>
        </w:rPr>
        <w:t>027 13 Hladovka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</w:r>
      <w:r w:rsidRPr="008F28AD">
        <w:rPr>
          <w:rFonts w:ascii="Times New Roman" w:eastAsia="Times New Roman" w:hAnsi="Times New Roman" w:cs="Times New Roman"/>
          <w:color w:val="000000"/>
          <w:sz w:val="28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</w:p>
    <w:p w:rsidR="008F28AD" w:rsidRPr="008F28AD" w:rsidRDefault="008F28AD" w:rsidP="005D3ADF">
      <w:pPr>
        <w:spacing w:after="121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                                                                                   V</w:t>
      </w:r>
      <w:r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 Hladovke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dňa............................... </w:t>
      </w:r>
    </w:p>
    <w:p w:rsidR="008F28AD" w:rsidRPr="008F28AD" w:rsidRDefault="008F28AD" w:rsidP="008F28AD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  <w:r w:rsidRPr="008F28AD">
        <w:rPr>
          <w:rFonts w:ascii="Times New Roman" w:eastAsia="Times New Roman" w:hAnsi="Times New Roman" w:cs="Times New Roman"/>
          <w:color w:val="000000"/>
          <w:sz w:val="24"/>
          <w:lang w:eastAsia="sk-SK"/>
        </w:rPr>
        <w:tab/>
        <w:t xml:space="preserve"> </w:t>
      </w:r>
    </w:p>
    <w:p w:rsidR="00571278" w:rsidRPr="00571278" w:rsidRDefault="002F2D07" w:rsidP="00571278">
      <w:pPr>
        <w:pStyle w:val="Default"/>
        <w:jc w:val="both"/>
      </w:pPr>
      <w:r>
        <w:t>Vec:</w:t>
      </w:r>
      <w:r w:rsidR="00571278">
        <w:t xml:space="preserve"> </w:t>
      </w:r>
      <w:r w:rsidR="00571278">
        <w:t xml:space="preserve"> </w:t>
      </w:r>
      <w:bookmarkStart w:id="0" w:name="_GoBack"/>
      <w:r w:rsidR="00571278" w:rsidRPr="00571278">
        <w:rPr>
          <w:b/>
          <w:bCs/>
        </w:rPr>
        <w:t>Návrh na vyvlastnenie podľa § 108 stavebného zákona</w:t>
      </w:r>
      <w:bookmarkEnd w:id="0"/>
      <w:r w:rsidR="00571278" w:rsidRPr="00571278">
        <w:rPr>
          <w:b/>
          <w:bCs/>
        </w:rPr>
        <w:t xml:space="preserve"> a § 30 vyhlášky Ministerstva životného prostredia SR č. 453/2000 Z. z., ktorou sa vykonávajú niektoré ustanovenia stavebného zákona, na stavbu: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Meno ( názov) a adresu ( sídlo) osoby v prospech ktorej sa má vyvlastniť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Meno ( názov) a adresu ( sídlo) osoby, voči ktorej vyvlastnenie smeruje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III. Označenie pozemku alebo jeho časti, označenie stavby podľa údajov katastra nehnuteľností, aké právo a v akom rozsahu sa má vyvlastniť: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IV. Návrh náhrady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V. Účel na ktorý sa vyvlastnenie navrhuje, a odôvodnenie návrhu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VI. Dôkaz o tom, že pokus o získanie práva k pozemku alebo stavbe bol bezvýsledný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  <w:r>
        <w:rPr>
          <w:b/>
          <w:bCs/>
          <w:sz w:val="23"/>
          <w:szCs w:val="23"/>
        </w:rPr>
        <w:t xml:space="preserve">VII. Výpis z katastra nehnuteľností alebo výpis z pozemkovej knihy s identifikáciou podľa katastra: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VIII. Kópia z katastrálnej mapy so zakreslením pozemkov a stavieb navrhnutých na vyvlastnenie doplnenú situáciou z iných mapových podkladov (geometrický plán zamerania), ktoré graficky vyjadrujú právne vzťahy k nehnuteľnostiam v prípadoch, keď tieto vzťahy neboli dosiaľ vyznačené v katastrálnej mape, ak sa navrhuje vyvlastniť časť pozemku, pripojí sa aj geometrický plán v dvoch vyhotoveniach </w:t>
      </w:r>
      <w:r>
        <w:rPr>
          <w:sz w:val="23"/>
          <w:szCs w:val="23"/>
        </w:rPr>
        <w:t xml:space="preserve">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...................................................................................................................................................... </w:t>
      </w:r>
    </w:p>
    <w:p w:rsidR="00571278" w:rsidRDefault="00571278" w:rsidP="0057127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podkladom pre ďalšie konanie a vydanie rozhodnutia. Tento súhlas dávam na dobu neurčitú, pričom jeho odvolanie nie je možné vykonať formou písomnej žiadosti z dôvodu ďalšieho spracovania príslušným katastrálnym úradom. </w:t>
      </w:r>
    </w:p>
    <w:p w:rsidR="00571278" w:rsidRDefault="00571278" w:rsidP="00571278">
      <w:pPr>
        <w:pStyle w:val="Default"/>
        <w:rPr>
          <w:sz w:val="23"/>
          <w:szCs w:val="23"/>
        </w:rPr>
      </w:pPr>
    </w:p>
    <w:p w:rsidR="00571278" w:rsidRDefault="00571278" w:rsidP="00571278">
      <w:pPr>
        <w:pStyle w:val="Default"/>
        <w:rPr>
          <w:sz w:val="23"/>
          <w:szCs w:val="23"/>
        </w:rPr>
      </w:pPr>
    </w:p>
    <w:p w:rsidR="00571278" w:rsidRDefault="00571278" w:rsidP="00571278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........................................................................... </w:t>
      </w:r>
    </w:p>
    <w:p w:rsidR="00571278" w:rsidRDefault="00571278" w:rsidP="00571278">
      <w:pPr>
        <w:pStyle w:val="Default"/>
        <w:ind w:left="4248"/>
        <w:rPr>
          <w:sz w:val="22"/>
          <w:szCs w:val="22"/>
        </w:rPr>
      </w:pPr>
      <w:r>
        <w:rPr>
          <w:sz w:val="22"/>
          <w:szCs w:val="22"/>
        </w:rPr>
        <w:t xml:space="preserve">Podpis navrhovateľa, pri právnických osobách pečiatka, meno a podpis oprávnenej osoby </w:t>
      </w:r>
    </w:p>
    <w:p w:rsidR="00571278" w:rsidRDefault="00571278" w:rsidP="00571278">
      <w:pPr>
        <w:pStyle w:val="Default"/>
        <w:rPr>
          <w:sz w:val="23"/>
          <w:szCs w:val="23"/>
        </w:rPr>
      </w:pPr>
    </w:p>
    <w:p w:rsidR="00571278" w:rsidRDefault="00571278" w:rsidP="00571278">
      <w:pPr>
        <w:pStyle w:val="Default"/>
        <w:rPr>
          <w:sz w:val="23"/>
          <w:szCs w:val="23"/>
        </w:rPr>
      </w:pPr>
    </w:p>
    <w:p w:rsidR="00571278" w:rsidRDefault="00571278" w:rsidP="0057127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Správny poplatok bol zaplatený vo výške.................. € </w:t>
      </w:r>
    </w:p>
    <w:p w:rsidR="00C44E69" w:rsidRDefault="00571278" w:rsidP="00571278">
      <w:pPr>
        <w:pStyle w:val="Default"/>
      </w:pPr>
      <w:r>
        <w:rPr>
          <w:sz w:val="18"/>
          <w:szCs w:val="18"/>
        </w:rPr>
        <w:t>/potvrdenie obce o zaplatení/</w:t>
      </w:r>
    </w:p>
    <w:sectPr w:rsidR="00C44E69" w:rsidSect="005D3ADF">
      <w:pgSz w:w="11906" w:h="16841"/>
      <w:pgMar w:top="567" w:right="1414" w:bottom="426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12A75"/>
    <w:multiLevelType w:val="hybridMultilevel"/>
    <w:tmpl w:val="311ECF7C"/>
    <w:lvl w:ilvl="0" w:tplc="7E90BAC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BA6CF2">
      <w:start w:val="1"/>
      <w:numFmt w:val="bullet"/>
      <w:lvlText w:val="o"/>
      <w:lvlJc w:val="left"/>
      <w:pPr>
        <w:ind w:left="1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863F0A">
      <w:start w:val="1"/>
      <w:numFmt w:val="bullet"/>
      <w:lvlText w:val="▪"/>
      <w:lvlJc w:val="left"/>
      <w:pPr>
        <w:ind w:left="2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86D1C">
      <w:start w:val="1"/>
      <w:numFmt w:val="bullet"/>
      <w:lvlText w:val="•"/>
      <w:lvlJc w:val="left"/>
      <w:pPr>
        <w:ind w:left="2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609B2">
      <w:start w:val="1"/>
      <w:numFmt w:val="bullet"/>
      <w:lvlText w:val="o"/>
      <w:lvlJc w:val="left"/>
      <w:pPr>
        <w:ind w:left="3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E6EA6">
      <w:start w:val="1"/>
      <w:numFmt w:val="bullet"/>
      <w:lvlText w:val="▪"/>
      <w:lvlJc w:val="left"/>
      <w:pPr>
        <w:ind w:left="4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2004C">
      <w:start w:val="1"/>
      <w:numFmt w:val="bullet"/>
      <w:lvlText w:val="•"/>
      <w:lvlJc w:val="left"/>
      <w:pPr>
        <w:ind w:left="4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660CA4">
      <w:start w:val="1"/>
      <w:numFmt w:val="bullet"/>
      <w:lvlText w:val="o"/>
      <w:lvlJc w:val="left"/>
      <w:pPr>
        <w:ind w:left="5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903500">
      <w:start w:val="1"/>
      <w:numFmt w:val="bullet"/>
      <w:lvlText w:val="▪"/>
      <w:lvlJc w:val="left"/>
      <w:pPr>
        <w:ind w:left="6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AD"/>
    <w:rsid w:val="000B71A6"/>
    <w:rsid w:val="002F2D07"/>
    <w:rsid w:val="00526009"/>
    <w:rsid w:val="00571278"/>
    <w:rsid w:val="005D3ADF"/>
    <w:rsid w:val="007E5C84"/>
    <w:rsid w:val="008F28AD"/>
    <w:rsid w:val="00975B5E"/>
    <w:rsid w:val="00A405F6"/>
    <w:rsid w:val="00C44E69"/>
    <w:rsid w:val="00D7404C"/>
    <w:rsid w:val="00F308B5"/>
    <w:rsid w:val="00F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227056-6A45-44F9-A258-E2CBDAB9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75B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2017-01-02T08:16:00Z</dcterms:created>
  <dcterms:modified xsi:type="dcterms:W3CDTF">2017-01-02T08:16:00Z</dcterms:modified>
</cp:coreProperties>
</file>